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3" w:rsidRDefault="000578F3" w:rsidP="0096674A">
      <w:pPr>
        <w:pStyle w:val="tytu01"/>
        <w:ind w:left="360" w:hanging="360"/>
        <w:jc w:val="center"/>
        <w:rPr>
          <w:sz w:val="24"/>
        </w:rPr>
      </w:pPr>
    </w:p>
    <w:p w:rsidR="000578F3" w:rsidRDefault="000578F3" w:rsidP="0096674A">
      <w:pPr>
        <w:pStyle w:val="tytu01"/>
        <w:ind w:left="360" w:hanging="360"/>
        <w:jc w:val="center"/>
        <w:rPr>
          <w:sz w:val="24"/>
        </w:rPr>
      </w:pPr>
    </w:p>
    <w:p w:rsidR="000578F3" w:rsidRDefault="000578F3" w:rsidP="0096674A">
      <w:pPr>
        <w:pStyle w:val="tytu01"/>
        <w:ind w:left="360" w:hanging="360"/>
        <w:jc w:val="center"/>
        <w:rPr>
          <w:sz w:val="24"/>
        </w:rPr>
      </w:pPr>
    </w:p>
    <w:p w:rsidR="000578F3" w:rsidRDefault="000578F3" w:rsidP="0096674A">
      <w:pPr>
        <w:pStyle w:val="tytu01"/>
        <w:ind w:left="360" w:hanging="360"/>
        <w:jc w:val="center"/>
        <w:rPr>
          <w:sz w:val="24"/>
        </w:rPr>
      </w:pPr>
    </w:p>
    <w:p w:rsidR="00ED4A60" w:rsidRPr="00071C30" w:rsidRDefault="000578F3" w:rsidP="00ED4A60">
      <w:pPr>
        <w:pStyle w:val="tytu01"/>
        <w:jc w:val="center"/>
        <w:rPr>
          <w:sz w:val="48"/>
          <w:szCs w:val="48"/>
        </w:rPr>
      </w:pPr>
      <w:r w:rsidRPr="00071C30">
        <w:rPr>
          <w:sz w:val="48"/>
          <w:szCs w:val="48"/>
        </w:rPr>
        <w:t xml:space="preserve">Rozkład materiału </w:t>
      </w:r>
      <w:r w:rsidR="00ED4A60" w:rsidRPr="00071C30">
        <w:rPr>
          <w:sz w:val="48"/>
          <w:szCs w:val="48"/>
        </w:rPr>
        <w:t>i plan wynikowy</w:t>
      </w:r>
    </w:p>
    <w:p w:rsidR="003A34F5" w:rsidRPr="00071C30" w:rsidRDefault="003A34F5" w:rsidP="000578F3">
      <w:pPr>
        <w:pStyle w:val="tytu01"/>
        <w:ind w:left="360" w:hanging="360"/>
        <w:jc w:val="center"/>
        <w:rPr>
          <w:sz w:val="48"/>
          <w:szCs w:val="48"/>
        </w:rPr>
      </w:pPr>
    </w:p>
    <w:p w:rsidR="003A34F5" w:rsidRPr="00071C30" w:rsidRDefault="003A34F5" w:rsidP="000578F3">
      <w:pPr>
        <w:pStyle w:val="tytu01"/>
        <w:ind w:left="360" w:hanging="360"/>
        <w:jc w:val="center"/>
        <w:rPr>
          <w:sz w:val="48"/>
          <w:szCs w:val="48"/>
        </w:rPr>
      </w:pPr>
    </w:p>
    <w:p w:rsidR="003A34F5" w:rsidRPr="00071C30" w:rsidRDefault="000578F3" w:rsidP="000578F3">
      <w:pPr>
        <w:pStyle w:val="tytu01"/>
        <w:ind w:left="360" w:hanging="360"/>
        <w:jc w:val="center"/>
        <w:rPr>
          <w:sz w:val="48"/>
          <w:szCs w:val="48"/>
        </w:rPr>
      </w:pPr>
      <w:proofErr w:type="gramStart"/>
      <w:r w:rsidRPr="00071C30">
        <w:rPr>
          <w:sz w:val="48"/>
          <w:szCs w:val="48"/>
        </w:rPr>
        <w:t>do</w:t>
      </w:r>
      <w:proofErr w:type="gramEnd"/>
      <w:r w:rsidRPr="00071C30">
        <w:rPr>
          <w:sz w:val="48"/>
          <w:szCs w:val="48"/>
        </w:rPr>
        <w:t xml:space="preserve"> realizacji podstawy programowej z fizyki </w:t>
      </w:r>
    </w:p>
    <w:p w:rsidR="003A34F5" w:rsidRPr="00071C30" w:rsidRDefault="003A34F5" w:rsidP="000578F3">
      <w:pPr>
        <w:pStyle w:val="tytu01"/>
        <w:ind w:left="360" w:hanging="360"/>
        <w:jc w:val="center"/>
        <w:rPr>
          <w:sz w:val="48"/>
          <w:szCs w:val="48"/>
        </w:rPr>
      </w:pPr>
    </w:p>
    <w:p w:rsidR="00ED4A60" w:rsidRPr="00071C30" w:rsidRDefault="00ED4A60" w:rsidP="000578F3">
      <w:pPr>
        <w:pStyle w:val="tytu01"/>
        <w:ind w:left="360" w:hanging="360"/>
        <w:jc w:val="center"/>
        <w:rPr>
          <w:sz w:val="48"/>
          <w:szCs w:val="48"/>
        </w:rPr>
      </w:pPr>
    </w:p>
    <w:p w:rsidR="003A34F5" w:rsidRPr="00071C30" w:rsidRDefault="000578F3" w:rsidP="000578F3">
      <w:pPr>
        <w:pStyle w:val="tytu01"/>
        <w:ind w:left="360" w:hanging="360"/>
        <w:jc w:val="center"/>
        <w:rPr>
          <w:sz w:val="48"/>
          <w:szCs w:val="48"/>
        </w:rPr>
      </w:pPr>
      <w:proofErr w:type="gramStart"/>
      <w:r w:rsidRPr="00071C30">
        <w:rPr>
          <w:sz w:val="48"/>
          <w:szCs w:val="48"/>
        </w:rPr>
        <w:t>w</w:t>
      </w:r>
      <w:proofErr w:type="gramEnd"/>
      <w:r w:rsidRPr="00071C30">
        <w:rPr>
          <w:sz w:val="48"/>
          <w:szCs w:val="48"/>
        </w:rPr>
        <w:t xml:space="preserve"> szkole podstawowej </w:t>
      </w:r>
    </w:p>
    <w:p w:rsidR="003A34F5" w:rsidRDefault="003A34F5" w:rsidP="000578F3">
      <w:pPr>
        <w:pStyle w:val="tytu01"/>
        <w:ind w:left="360" w:hanging="360"/>
        <w:jc w:val="center"/>
        <w:rPr>
          <w:sz w:val="44"/>
          <w:szCs w:val="44"/>
        </w:rPr>
      </w:pPr>
    </w:p>
    <w:p w:rsidR="00ED4A60" w:rsidRPr="00ED4A60" w:rsidRDefault="00ED4A60" w:rsidP="000578F3">
      <w:pPr>
        <w:pStyle w:val="tytu01"/>
        <w:ind w:left="360" w:hanging="360"/>
        <w:jc w:val="center"/>
        <w:rPr>
          <w:sz w:val="44"/>
          <w:szCs w:val="44"/>
        </w:rPr>
      </w:pPr>
    </w:p>
    <w:p w:rsidR="000578F3" w:rsidRPr="00071C30" w:rsidRDefault="000578F3" w:rsidP="000578F3">
      <w:pPr>
        <w:pStyle w:val="tytu01"/>
        <w:ind w:left="360" w:hanging="360"/>
        <w:jc w:val="center"/>
        <w:rPr>
          <w:sz w:val="48"/>
          <w:szCs w:val="48"/>
        </w:rPr>
      </w:pPr>
      <w:proofErr w:type="gramStart"/>
      <w:r w:rsidRPr="00071C30">
        <w:rPr>
          <w:sz w:val="48"/>
          <w:szCs w:val="48"/>
        </w:rPr>
        <w:t>z</w:t>
      </w:r>
      <w:proofErr w:type="gramEnd"/>
      <w:r w:rsidRPr="00071C30">
        <w:rPr>
          <w:sz w:val="48"/>
          <w:szCs w:val="48"/>
        </w:rPr>
        <w:t xml:space="preserve"> pakietem edukacyjnym „Świat fizyki” WSiP</w:t>
      </w:r>
    </w:p>
    <w:p w:rsidR="000578F3" w:rsidRPr="00071C30" w:rsidRDefault="000578F3" w:rsidP="0096674A">
      <w:pPr>
        <w:pStyle w:val="tytu01"/>
        <w:ind w:left="360" w:hanging="360"/>
        <w:jc w:val="center"/>
        <w:rPr>
          <w:sz w:val="48"/>
          <w:szCs w:val="48"/>
        </w:rPr>
      </w:pPr>
    </w:p>
    <w:p w:rsidR="000578F3" w:rsidRDefault="000578F3" w:rsidP="0096674A">
      <w:pPr>
        <w:pStyle w:val="tytu01"/>
        <w:ind w:left="360" w:hanging="360"/>
        <w:jc w:val="center"/>
        <w:rPr>
          <w:sz w:val="24"/>
        </w:rPr>
      </w:pPr>
    </w:p>
    <w:p w:rsidR="000578F3" w:rsidRPr="003A34F5" w:rsidRDefault="003A34F5" w:rsidP="0096674A">
      <w:pPr>
        <w:pStyle w:val="tytu01"/>
        <w:ind w:left="360" w:hanging="360"/>
        <w:jc w:val="center"/>
        <w:rPr>
          <w:szCs w:val="32"/>
        </w:rPr>
      </w:pPr>
      <w:proofErr w:type="gramStart"/>
      <w:r w:rsidRPr="003A34F5">
        <w:rPr>
          <w:szCs w:val="32"/>
        </w:rPr>
        <w:t>nauczyciel</w:t>
      </w:r>
      <w:proofErr w:type="gramEnd"/>
      <w:r w:rsidR="00ED4A60">
        <w:rPr>
          <w:szCs w:val="32"/>
        </w:rPr>
        <w:t>:</w:t>
      </w:r>
      <w:r w:rsidRPr="003A34F5">
        <w:rPr>
          <w:szCs w:val="32"/>
        </w:rPr>
        <w:t xml:space="preserve"> Barbara Chrobot</w:t>
      </w:r>
    </w:p>
    <w:p w:rsidR="000578F3" w:rsidRDefault="000578F3" w:rsidP="0096674A">
      <w:pPr>
        <w:pStyle w:val="tytu01"/>
        <w:ind w:left="360" w:hanging="360"/>
        <w:jc w:val="center"/>
        <w:rPr>
          <w:sz w:val="24"/>
        </w:rPr>
      </w:pPr>
    </w:p>
    <w:p w:rsidR="000578F3" w:rsidRDefault="000578F3" w:rsidP="0096674A">
      <w:pPr>
        <w:pStyle w:val="tytu01"/>
        <w:ind w:left="360" w:hanging="360"/>
        <w:jc w:val="center"/>
        <w:rPr>
          <w:sz w:val="24"/>
        </w:rPr>
      </w:pPr>
    </w:p>
    <w:p w:rsidR="000578F3" w:rsidRDefault="000578F3" w:rsidP="0096674A">
      <w:pPr>
        <w:pStyle w:val="tytu01"/>
        <w:ind w:left="360" w:hanging="360"/>
        <w:jc w:val="center"/>
        <w:rPr>
          <w:sz w:val="24"/>
        </w:rPr>
      </w:pPr>
    </w:p>
    <w:p w:rsidR="00ED4A60" w:rsidRDefault="00ED4A60" w:rsidP="0096674A">
      <w:pPr>
        <w:pStyle w:val="tytu01"/>
        <w:ind w:left="360" w:hanging="360"/>
        <w:jc w:val="center"/>
        <w:rPr>
          <w:sz w:val="24"/>
        </w:rPr>
      </w:pPr>
    </w:p>
    <w:p w:rsidR="00ED4A60" w:rsidRDefault="00ED4A60" w:rsidP="0096674A">
      <w:pPr>
        <w:pStyle w:val="tytu01"/>
        <w:ind w:left="360" w:hanging="360"/>
        <w:jc w:val="center"/>
        <w:rPr>
          <w:sz w:val="24"/>
        </w:rPr>
      </w:pPr>
    </w:p>
    <w:p w:rsidR="000578F3" w:rsidRDefault="000578F3" w:rsidP="0096674A">
      <w:pPr>
        <w:pStyle w:val="tytu01"/>
        <w:ind w:left="360" w:hanging="360"/>
        <w:jc w:val="center"/>
        <w:rPr>
          <w:sz w:val="24"/>
        </w:rPr>
      </w:pPr>
    </w:p>
    <w:p w:rsidR="00297A32" w:rsidRPr="008D6F7F" w:rsidRDefault="00297A32" w:rsidP="00297A32">
      <w:pPr>
        <w:pStyle w:val="tytu02"/>
        <w:rPr>
          <w:rFonts w:ascii="Times New Roman" w:hAnsi="Times New Roman" w:cs="Times New Roman"/>
        </w:rPr>
      </w:pPr>
      <w:r w:rsidRPr="008D6F7F">
        <w:rPr>
          <w:rFonts w:ascii="Times New Roman" w:hAnsi="Times New Roman" w:cs="Times New Roman"/>
        </w:rPr>
        <w:lastRenderedPageBreak/>
        <w:t>Ogólny przydział godzin na po</w:t>
      </w:r>
      <w:r w:rsidR="00BC3A2C">
        <w:rPr>
          <w:rFonts w:ascii="Times New Roman" w:hAnsi="Times New Roman" w:cs="Times New Roman"/>
        </w:rPr>
        <w:t xml:space="preserve">szczególne działy fizyki </w:t>
      </w:r>
      <w:r w:rsidR="00BC3A2C">
        <w:rPr>
          <w:rFonts w:ascii="Times New Roman" w:hAnsi="Times New Roman" w:cs="Times New Roman"/>
        </w:rPr>
        <w:br/>
        <w:t>przy 2 godziny w klasie siódmej i ósmej</w:t>
      </w:r>
      <w:r w:rsidRPr="008D6F7F">
        <w:rPr>
          <w:rFonts w:ascii="Times New Roman" w:hAnsi="Times New Roman" w:cs="Times New Roman"/>
        </w:rPr>
        <w:t xml:space="preserve"> </w:t>
      </w:r>
      <w:r w:rsidR="00BC3A2C">
        <w:rPr>
          <w:rFonts w:ascii="Times New Roman" w:hAnsi="Times New Roman" w:cs="Times New Roman"/>
        </w:rPr>
        <w:t xml:space="preserve">(4 godziny </w:t>
      </w:r>
      <w:r w:rsidRPr="008D6F7F">
        <w:rPr>
          <w:rFonts w:ascii="Times New Roman" w:hAnsi="Times New Roman" w:cs="Times New Roman"/>
        </w:rPr>
        <w:t>w cyklu nauczania</w:t>
      </w:r>
      <w:r w:rsidR="00BC3A2C">
        <w:rPr>
          <w:rFonts w:ascii="Times New Roman" w:hAnsi="Times New Roman" w:cs="Times New Roman"/>
        </w:rPr>
        <w:t>)</w:t>
      </w:r>
      <w:r w:rsidRPr="008D6F7F">
        <w:rPr>
          <w:rFonts w:ascii="Times New Roman" w:hAnsi="Times New Roman" w:cs="Times New Roman"/>
        </w:rPr>
        <w:t xml:space="preserve"> </w:t>
      </w:r>
    </w:p>
    <w:p w:rsidR="00297A32" w:rsidRDefault="00297A32" w:rsidP="00297A32">
      <w:pPr>
        <w:pStyle w:val="drobnydruk1"/>
      </w:pPr>
    </w:p>
    <w:tbl>
      <w:tblPr>
        <w:tblStyle w:val="Tabela-Siatka"/>
        <w:tblW w:w="9792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5964"/>
        <w:gridCol w:w="1276"/>
        <w:gridCol w:w="1276"/>
        <w:gridCol w:w="1276"/>
      </w:tblGrid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Pr="008D6F7F" w:rsidRDefault="00146F95">
            <w:pPr>
              <w:pStyle w:val="tabelanagwek"/>
              <w:ind w:firstLine="284"/>
              <w:rPr>
                <w:sz w:val="23"/>
                <w:szCs w:val="23"/>
              </w:rPr>
            </w:pPr>
          </w:p>
          <w:p w:rsidR="00146F95" w:rsidRPr="008D6F7F" w:rsidRDefault="00146F95">
            <w:pPr>
              <w:pStyle w:val="tabelanagwek"/>
              <w:ind w:firstLine="284"/>
              <w:rPr>
                <w:sz w:val="23"/>
                <w:szCs w:val="23"/>
              </w:rPr>
            </w:pPr>
            <w:r w:rsidRPr="008D6F7F">
              <w:rPr>
                <w:sz w:val="23"/>
                <w:szCs w:val="23"/>
              </w:rPr>
              <w:t>Dział fizyki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>
            <w:pPr>
              <w:pStyle w:val="tabelanagwek"/>
              <w:ind w:firstLine="284"/>
              <w:rPr>
                <w:sz w:val="23"/>
                <w:szCs w:val="23"/>
              </w:rPr>
            </w:pPr>
            <w:r w:rsidRPr="008D6F7F">
              <w:rPr>
                <w:sz w:val="23"/>
                <w:szCs w:val="23"/>
              </w:rPr>
              <w:t>Liczba godzin lekcyjnych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>
            <w:pPr>
              <w:pStyle w:val="tabelanagwek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Klasa</w:t>
            </w:r>
          </w:p>
          <w:p w:rsidR="00146F95" w:rsidRPr="008D6F7F" w:rsidRDefault="00146F95">
            <w:pPr>
              <w:pStyle w:val="tabelanagwek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>
            <w:pPr>
              <w:pStyle w:val="tabelanagwek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Klasa</w:t>
            </w:r>
          </w:p>
          <w:p w:rsidR="00146F95" w:rsidRPr="008D6F7F" w:rsidRDefault="00146F95">
            <w:pPr>
              <w:pStyle w:val="tabelanagwek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>
            <w:pPr>
              <w:pStyle w:val="tabelazodstepem"/>
              <w:jc w:val="both"/>
              <w:rPr>
                <w:sz w:val="23"/>
                <w:szCs w:val="23"/>
              </w:rPr>
            </w:pPr>
            <w:r w:rsidRPr="008D6F7F">
              <w:rPr>
                <w:sz w:val="23"/>
                <w:szCs w:val="23"/>
              </w:rPr>
              <w:t>Lekcja wstępna</w:t>
            </w:r>
            <w:r>
              <w:rPr>
                <w:sz w:val="23"/>
                <w:szCs w:val="23"/>
              </w:rPr>
              <w:t xml:space="preserve"> - organizacyjna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 xml:space="preserve">1. Wykonujemy pomiary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2. Niektóre właściwości fizyczne ciał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3. Cząsteczkowa budowa ciał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4. Jak opisujemy ruch?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5. Siły w przyrodzie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6. Praca, moc, energia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7. Przemiany energii w zjawiskach cieplnych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8. Drgania i fale sprężyste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 xml:space="preserve">9. O elektryczności statycznej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 w:rsidRPr="008D6F7F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10. Prąd elektryczny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 w:rsidRPr="008D6F7F"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11. Zjawiska magnetyczne i fale elektromagnetyczne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 w:rsidRPr="008D6F7F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BC3A2C">
            <w:pPr>
              <w:pStyle w:val="tabelazodstepem"/>
              <w:rPr>
                <w:sz w:val="23"/>
                <w:szCs w:val="23"/>
              </w:rPr>
            </w:pPr>
            <w:r w:rsidRPr="008D6F7F">
              <w:rPr>
                <w:b/>
                <w:sz w:val="23"/>
                <w:szCs w:val="23"/>
              </w:rPr>
              <w:t>12. Optyka</w:t>
            </w:r>
            <w:r w:rsidRPr="008D6F7F">
              <w:rPr>
                <w:sz w:val="23"/>
                <w:szCs w:val="23"/>
              </w:rPr>
              <w:t xml:space="preserve"> </w:t>
            </w:r>
            <w:r w:rsidRPr="008D6F7F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5" w:rsidRPr="008D6F7F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Pr="008D6F7F" w:rsidRDefault="00146F95" w:rsidP="00BC3A2C">
            <w:pPr>
              <w:pStyle w:val="tabelazodstepem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13. Powtarzanie i utrwalanie wiadomości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146F95" w:rsidRPr="008D6F7F" w:rsidTr="00146F95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BC3A2C">
            <w:pPr>
              <w:pStyle w:val="tabelazodstepem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146F95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 + 2 org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8B3C87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5" w:rsidRDefault="008B3C87" w:rsidP="00297A32">
            <w:pPr>
              <w:pStyle w:val="tabelasrodek"/>
              <w:ind w:firstLine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+1</w:t>
            </w:r>
          </w:p>
        </w:tc>
      </w:tr>
    </w:tbl>
    <w:p w:rsidR="00BE56C4" w:rsidRDefault="00BE56C4" w:rsidP="008D6F7F">
      <w:pPr>
        <w:pStyle w:val="tytu02"/>
        <w:rPr>
          <w:rFonts w:ascii="Times New Roman" w:hAnsi="Times New Roman" w:cs="Times New Roman"/>
          <w:sz w:val="22"/>
          <w:szCs w:val="22"/>
        </w:rPr>
      </w:pPr>
    </w:p>
    <w:p w:rsidR="00BE56C4" w:rsidRDefault="00BE56C4" w:rsidP="008D6F7F">
      <w:pPr>
        <w:pStyle w:val="tytu02"/>
        <w:rPr>
          <w:rFonts w:ascii="Times New Roman" w:hAnsi="Times New Roman" w:cs="Times New Roman"/>
          <w:sz w:val="22"/>
          <w:szCs w:val="22"/>
        </w:rPr>
      </w:pPr>
    </w:p>
    <w:p w:rsidR="008B71E8" w:rsidRDefault="008B71E8" w:rsidP="008D6F7F">
      <w:pPr>
        <w:pStyle w:val="tytu02"/>
        <w:rPr>
          <w:rFonts w:ascii="Times New Roman" w:hAnsi="Times New Roman" w:cs="Times New Roman"/>
          <w:sz w:val="22"/>
          <w:szCs w:val="22"/>
        </w:rPr>
      </w:pPr>
    </w:p>
    <w:p w:rsidR="008B71E8" w:rsidRDefault="008B71E8" w:rsidP="008D6F7F">
      <w:pPr>
        <w:pStyle w:val="tytu02"/>
        <w:rPr>
          <w:rFonts w:ascii="Times New Roman" w:hAnsi="Times New Roman" w:cs="Times New Roman"/>
          <w:sz w:val="22"/>
          <w:szCs w:val="22"/>
        </w:rPr>
      </w:pPr>
    </w:p>
    <w:p w:rsidR="008B71E8" w:rsidRDefault="008B71E8" w:rsidP="008D6F7F">
      <w:pPr>
        <w:pStyle w:val="tytu02"/>
        <w:rPr>
          <w:rFonts w:ascii="Times New Roman" w:hAnsi="Times New Roman" w:cs="Times New Roman"/>
          <w:sz w:val="22"/>
          <w:szCs w:val="22"/>
        </w:rPr>
      </w:pPr>
    </w:p>
    <w:p w:rsidR="00BE56C4" w:rsidRDefault="00BE56C4" w:rsidP="00C057FB">
      <w:pPr>
        <w:pStyle w:val="tytu02"/>
        <w:jc w:val="both"/>
        <w:rPr>
          <w:rFonts w:ascii="Times New Roman" w:hAnsi="Times New Roman" w:cs="Times New Roman"/>
          <w:sz w:val="22"/>
          <w:szCs w:val="22"/>
        </w:rPr>
      </w:pPr>
    </w:p>
    <w:p w:rsidR="000E7C66" w:rsidRDefault="000E7C66" w:rsidP="00C057FB">
      <w:pPr>
        <w:pStyle w:val="tytu02"/>
        <w:jc w:val="both"/>
        <w:rPr>
          <w:rFonts w:ascii="Times New Roman" w:hAnsi="Times New Roman" w:cs="Times New Roman"/>
          <w:sz w:val="22"/>
          <w:szCs w:val="22"/>
        </w:rPr>
      </w:pPr>
    </w:p>
    <w:p w:rsidR="00ED4A60" w:rsidRDefault="00ED4A60" w:rsidP="00242EF4">
      <w:pPr>
        <w:pStyle w:val="tytu02"/>
        <w:rPr>
          <w:rFonts w:ascii="Times New Roman" w:hAnsi="Times New Roman" w:cs="Times New Roman"/>
          <w:sz w:val="28"/>
          <w:szCs w:val="28"/>
        </w:rPr>
      </w:pPr>
    </w:p>
    <w:p w:rsidR="00297A32" w:rsidRPr="00242EF4" w:rsidRDefault="00242EF4" w:rsidP="00242EF4">
      <w:pPr>
        <w:pStyle w:val="tytu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Szczegółowe rozkłady materiału</w:t>
      </w:r>
    </w:p>
    <w:p w:rsidR="00297A32" w:rsidRPr="0080480B" w:rsidRDefault="008B71E8" w:rsidP="00297A32">
      <w:pPr>
        <w:pStyle w:val="tytu03"/>
        <w:rPr>
          <w:rFonts w:ascii="Times New Roman" w:hAnsi="Times New Roman" w:cs="Times New Roman"/>
          <w:sz w:val="24"/>
        </w:rPr>
      </w:pPr>
      <w:r w:rsidRPr="0080480B">
        <w:rPr>
          <w:rFonts w:ascii="Times New Roman" w:hAnsi="Times New Roman" w:cs="Times New Roman"/>
          <w:sz w:val="24"/>
        </w:rPr>
        <w:t>1. Wykonujemy pomiary – 14</w:t>
      </w:r>
      <w:r w:rsidR="00297A32" w:rsidRPr="0080480B">
        <w:rPr>
          <w:rFonts w:ascii="Times New Roman" w:hAnsi="Times New Roman" w:cs="Times New Roman"/>
          <w:sz w:val="24"/>
        </w:rPr>
        <w:t xml:space="preserve">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66"/>
        <w:gridCol w:w="1172"/>
        <w:gridCol w:w="1918"/>
      </w:tblGrid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8D6F7F" w:rsidRDefault="001309ED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8D6F7F" w:rsidRDefault="001309ED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8D6F7F" w:rsidRDefault="001309ED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E81BF8" w:rsidRDefault="001309ED">
            <w:pPr>
              <w:rPr>
                <w:sz w:val="22"/>
                <w:szCs w:val="22"/>
              </w:rPr>
            </w:pPr>
            <w:r w:rsidRPr="00E81BF8">
              <w:rPr>
                <w:sz w:val="22"/>
                <w:szCs w:val="22"/>
              </w:rPr>
              <w:t>1. Dokonujemy pomiaru długości i temperatury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8D6F7F" w:rsidRDefault="001309ED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Default="001309ED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1.3-1.7, 4.1, 4.2</w:t>
            </w:r>
          </w:p>
        </w:tc>
      </w:tr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E81BF8" w:rsidRDefault="001309ED">
            <w:pPr>
              <w:rPr>
                <w:sz w:val="22"/>
                <w:szCs w:val="22"/>
              </w:rPr>
            </w:pPr>
            <w:r w:rsidRPr="00E81BF8">
              <w:rPr>
                <w:sz w:val="22"/>
                <w:szCs w:val="22"/>
              </w:rPr>
              <w:t>2. Dokonujemy pomiaru czasu i szybkości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8D6F7F" w:rsidRDefault="001309ED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Default="001309ED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1.3-1.7, 2.3, 2.4</w:t>
            </w:r>
          </w:p>
        </w:tc>
      </w:tr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E81BF8" w:rsidRDefault="001309ED">
            <w:pPr>
              <w:rPr>
                <w:sz w:val="22"/>
                <w:szCs w:val="22"/>
              </w:rPr>
            </w:pPr>
            <w:r w:rsidRPr="00E81BF8">
              <w:rPr>
                <w:sz w:val="22"/>
                <w:szCs w:val="22"/>
              </w:rPr>
              <w:t>3. Dokonujemy pomiaru masy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Default="001309ED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Default="001309ED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1.3-1.7, </w:t>
            </w:r>
            <w:r w:rsidR="00E132A8">
              <w:rPr>
                <w:szCs w:val="22"/>
              </w:rPr>
              <w:t>5.1</w:t>
            </w:r>
          </w:p>
        </w:tc>
      </w:tr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E81BF8" w:rsidRDefault="001309ED">
            <w:pPr>
              <w:rPr>
                <w:sz w:val="22"/>
                <w:szCs w:val="22"/>
              </w:rPr>
            </w:pPr>
            <w:r w:rsidRPr="00E81BF8">
              <w:rPr>
                <w:sz w:val="22"/>
                <w:szCs w:val="22"/>
              </w:rPr>
              <w:t>4. Pomiar wartości siły ciężkości (ciężaru ciała) za pomocą siłomierza i wagi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8D6F7F" w:rsidRDefault="001309ED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8D6F7F" w:rsidRDefault="00E132A8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1.3, 1.4, 2.11, 2.18</w:t>
            </w:r>
            <w:proofErr w:type="gramStart"/>
            <w:r>
              <w:rPr>
                <w:szCs w:val="22"/>
              </w:rPr>
              <w:t>c</w:t>
            </w:r>
            <w:proofErr w:type="gramEnd"/>
          </w:p>
        </w:tc>
      </w:tr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E81BF8" w:rsidRDefault="001309ED">
            <w:pPr>
              <w:rPr>
                <w:sz w:val="22"/>
                <w:szCs w:val="22"/>
              </w:rPr>
            </w:pPr>
            <w:r w:rsidRPr="00E81BF8">
              <w:rPr>
                <w:sz w:val="22"/>
                <w:szCs w:val="22"/>
              </w:rPr>
              <w:t>3. Gęstość substancji i jej wyznaczanie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8D6F7F" w:rsidRDefault="001309ED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Default="00E132A8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1.3, 1.4, 5.1, 5.2, 5.9</w:t>
            </w:r>
            <w:proofErr w:type="gramStart"/>
            <w:r>
              <w:rPr>
                <w:szCs w:val="22"/>
              </w:rPr>
              <w:t>d</w:t>
            </w:r>
            <w:proofErr w:type="gramEnd"/>
          </w:p>
        </w:tc>
      </w:tr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E81BF8" w:rsidRDefault="001309ED">
            <w:pPr>
              <w:rPr>
                <w:sz w:val="22"/>
                <w:szCs w:val="22"/>
              </w:rPr>
            </w:pPr>
            <w:r w:rsidRPr="00E81BF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Pomiar ciśnienia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8D6F7F" w:rsidRDefault="001309ED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8D6F7F" w:rsidRDefault="002D3588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1.3, 1.4, 5.3, 5.4, 5.9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E81BF8" w:rsidRDefault="001309ED">
            <w:pPr>
              <w:rPr>
                <w:sz w:val="22"/>
                <w:szCs w:val="22"/>
              </w:rPr>
            </w:pPr>
            <w:r w:rsidRPr="00E81BF8">
              <w:rPr>
                <w:sz w:val="22"/>
                <w:szCs w:val="22"/>
              </w:rPr>
              <w:t>5. Sporządzamy wykresy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8D6F7F" w:rsidRDefault="001309ED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Default="002D3588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1.1, 1.8</w:t>
            </w:r>
          </w:p>
        </w:tc>
      </w:tr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E81BF8" w:rsidRDefault="001309ED">
            <w:pPr>
              <w:rPr>
                <w:sz w:val="22"/>
                <w:szCs w:val="22"/>
              </w:rPr>
            </w:pPr>
            <w:r w:rsidRPr="00E81BF8">
              <w:rPr>
                <w:sz w:val="22"/>
                <w:szCs w:val="22"/>
              </w:rPr>
              <w:t xml:space="preserve">Powtórzenie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8D6F7F" w:rsidRDefault="001309ED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Default="00315902" w:rsidP="00315902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1309ED" w:rsidRPr="008D6F7F" w:rsidTr="00E132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E81BF8" w:rsidRDefault="001309ED">
            <w:pPr>
              <w:rPr>
                <w:sz w:val="22"/>
                <w:szCs w:val="22"/>
              </w:rPr>
            </w:pPr>
            <w:r w:rsidRPr="00E81BF8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8D6F7F" w:rsidRDefault="001309ED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8D6F7F" w:rsidRDefault="00315902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297A32" w:rsidRPr="0080480B" w:rsidRDefault="00297A32" w:rsidP="00297A32">
      <w:pPr>
        <w:pStyle w:val="tytu03"/>
        <w:rPr>
          <w:sz w:val="24"/>
        </w:rPr>
      </w:pPr>
      <w:r w:rsidRPr="0080480B">
        <w:rPr>
          <w:sz w:val="24"/>
        </w:rPr>
        <w:t>2. Niektó</w:t>
      </w:r>
      <w:r w:rsidR="008B71E8" w:rsidRPr="0080480B">
        <w:rPr>
          <w:sz w:val="24"/>
        </w:rPr>
        <w:t>re właściwości fizyczne ciał – 4</w:t>
      </w:r>
      <w:r w:rsidRPr="0080480B">
        <w:rPr>
          <w:sz w:val="24"/>
        </w:rPr>
        <w:t xml:space="preserve"> godzin</w:t>
      </w:r>
    </w:p>
    <w:tbl>
      <w:tblPr>
        <w:tblStyle w:val="Tabela-Siatka"/>
        <w:tblW w:w="10485" w:type="dxa"/>
        <w:tblLook w:val="01E0" w:firstRow="1" w:lastRow="1" w:firstColumn="1" w:lastColumn="1" w:noHBand="0" w:noVBand="0"/>
      </w:tblPr>
      <w:tblGrid>
        <w:gridCol w:w="7225"/>
        <w:gridCol w:w="1417"/>
        <w:gridCol w:w="1843"/>
      </w:tblGrid>
      <w:tr w:rsidR="009C0007" w:rsidRPr="008D6F7F" w:rsidTr="009C00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9C0007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9C0007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07" w:rsidRPr="008D6F7F" w:rsidRDefault="007B2884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9C0007" w:rsidRPr="008D6F7F" w:rsidTr="009C00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7B2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Poznajemy i opisujemy t</w:t>
            </w:r>
            <w:r w:rsidR="009C0007" w:rsidRPr="008D6F7F">
              <w:rPr>
                <w:sz w:val="22"/>
                <w:szCs w:val="22"/>
              </w:rPr>
              <w:t>rzy stany skupienia ciał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7B2884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07" w:rsidRPr="008D6F7F" w:rsidRDefault="002F3EE6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4.9</w:t>
            </w:r>
          </w:p>
        </w:tc>
      </w:tr>
      <w:tr w:rsidR="009C0007" w:rsidRPr="008D6F7F" w:rsidTr="009C00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7B2884" w:rsidP="007B2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Zmiany stanów skupienia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7B2884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07" w:rsidRPr="008D6F7F" w:rsidRDefault="002F3EE6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4.9, 4.10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9C0007" w:rsidRPr="008D6F7F" w:rsidTr="009C00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9C0007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3. Rozszerzalność temperaturowa ciał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9C0007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07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C0007" w:rsidRPr="008D6F7F" w:rsidTr="009C00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9C0007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07" w:rsidRPr="008D6F7F" w:rsidRDefault="009C0007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07" w:rsidRPr="008D6F7F" w:rsidRDefault="00315902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297A32" w:rsidRPr="0080480B" w:rsidRDefault="00297A32" w:rsidP="00297A32">
      <w:pPr>
        <w:pStyle w:val="tytu03"/>
        <w:rPr>
          <w:sz w:val="24"/>
        </w:rPr>
      </w:pPr>
      <w:r w:rsidRPr="0080480B">
        <w:rPr>
          <w:sz w:val="24"/>
        </w:rPr>
        <w:t>3.</w:t>
      </w:r>
      <w:r w:rsidR="008B71E8" w:rsidRPr="0080480B">
        <w:rPr>
          <w:sz w:val="24"/>
        </w:rPr>
        <w:t xml:space="preserve"> Cząsteczkowa budowa materii – 6</w:t>
      </w:r>
      <w:r w:rsidRPr="0080480B">
        <w:rPr>
          <w:sz w:val="24"/>
        </w:rPr>
        <w:t xml:space="preserve">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225"/>
        <w:gridCol w:w="1417"/>
        <w:gridCol w:w="1585"/>
      </w:tblGrid>
      <w:tr w:rsidR="00DD1329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9" w:rsidRPr="008D6F7F" w:rsidRDefault="00DD1329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DD1329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Poznajemy cząsteczkową budowę</w:t>
            </w:r>
            <w:r w:rsidRPr="008D6F7F">
              <w:rPr>
                <w:sz w:val="22"/>
                <w:szCs w:val="22"/>
              </w:rPr>
              <w:t xml:space="preserve"> ciał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9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4.1, 4.2, 4.5</w:t>
            </w:r>
          </w:p>
        </w:tc>
      </w:tr>
      <w:tr w:rsidR="00DD1329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2. Siły międzycząsteczkowe</w:t>
            </w:r>
            <w:r>
              <w:rPr>
                <w:sz w:val="22"/>
                <w:szCs w:val="22"/>
              </w:rPr>
              <w:t xml:space="preserve"> i ich rodzaje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9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5.8, 5.9</w:t>
            </w:r>
            <w:r w:rsidR="00947483"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DD1329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3. Różnice w budowie cząsteczkowej ciał stałych, cieczy i gazów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9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4.5, 5.1, 5.3</w:t>
            </w:r>
          </w:p>
        </w:tc>
      </w:tr>
      <w:tr w:rsidR="00DD1329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4. Od czego zależy ciśnienie gazu w zamkniętym zbiorniku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9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5.3</w:t>
            </w:r>
          </w:p>
        </w:tc>
      </w:tr>
      <w:tr w:rsidR="00DD1329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Powtórzenie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9" w:rsidRPr="008D6F7F" w:rsidRDefault="00315902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DD1329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9" w:rsidRPr="008D6F7F" w:rsidRDefault="00DD1329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9" w:rsidRPr="008D6F7F" w:rsidRDefault="00315902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297A32" w:rsidRPr="0080480B" w:rsidRDefault="00BE7AA0" w:rsidP="00297A32">
      <w:pPr>
        <w:pStyle w:val="tytu03"/>
        <w:rPr>
          <w:sz w:val="24"/>
        </w:rPr>
      </w:pPr>
      <w:r w:rsidRPr="0080480B">
        <w:rPr>
          <w:sz w:val="24"/>
        </w:rPr>
        <w:t>4. Jak opisujemy ruch? – 15</w:t>
      </w:r>
      <w:r w:rsidR="00297A32" w:rsidRPr="0080480B">
        <w:rPr>
          <w:sz w:val="24"/>
        </w:rPr>
        <w:t xml:space="preserve"> </w:t>
      </w:r>
      <w:proofErr w:type="gramStart"/>
      <w:r w:rsidR="00297A32" w:rsidRPr="0080480B">
        <w:rPr>
          <w:sz w:val="24"/>
        </w:rPr>
        <w:t>godzin</w:t>
      </w:r>
      <w:proofErr w:type="gramEnd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225"/>
        <w:gridCol w:w="1417"/>
        <w:gridCol w:w="1585"/>
      </w:tblGrid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Pr="008D6F7F" w:rsidRDefault="00A30C57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1. Układ odniesienia. Tor ruchu, droga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02" w:rsidRPr="008D6F7F" w:rsidRDefault="002A2609" w:rsidP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2.1, 2.2</w:t>
            </w:r>
          </w:p>
        </w:tc>
      </w:tr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2. Ruch prostoliniowy jednostajny</w:t>
            </w:r>
            <w:r>
              <w:rPr>
                <w:sz w:val="22"/>
                <w:szCs w:val="22"/>
              </w:rPr>
              <w:t>. Badanie ruchu jednostajnego.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2.5, 2.6</w:t>
            </w:r>
          </w:p>
        </w:tc>
      </w:tr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3. Wartość prędkości (szybkość) ciała w ruchu jednostajnym prostoliniowym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1D4819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2.4, 2.5, 2.6</w:t>
            </w:r>
          </w:p>
        </w:tc>
      </w:tr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jc w:val="left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4. Prędkość w ruchu jednostajnym prostoliniowym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2.4, 2.5, 2.6</w:t>
            </w:r>
          </w:p>
        </w:tc>
      </w:tr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jc w:val="left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lastRenderedPageBreak/>
              <w:t xml:space="preserve">5. </w:t>
            </w:r>
            <w:r w:rsidR="001D4819">
              <w:rPr>
                <w:sz w:val="22"/>
                <w:szCs w:val="22"/>
              </w:rPr>
              <w:t xml:space="preserve">Ruch zmienny. </w:t>
            </w:r>
            <w:r w:rsidRPr="008D6F7F">
              <w:rPr>
                <w:sz w:val="22"/>
                <w:szCs w:val="22"/>
              </w:rPr>
              <w:t xml:space="preserve">Średnia wartość prędkości (średnia szybkość) i jej </w:t>
            </w:r>
            <w:r w:rsidR="001D4819">
              <w:rPr>
                <w:sz w:val="22"/>
                <w:szCs w:val="22"/>
              </w:rPr>
              <w:t>wyznaczanie.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1D4819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83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2.4, 2.6,</w:t>
            </w:r>
          </w:p>
          <w:p w:rsidR="00A30C57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 2.18</w:t>
            </w:r>
            <w:r w:rsidR="00947483"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b</w:t>
            </w:r>
            <w:proofErr w:type="gramEnd"/>
          </w:p>
        </w:tc>
      </w:tr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6. Ruch prostoliniowy jednostajnie przyspieszony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315902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2.7, 2.8, 2.9, 2.16</w:t>
            </w:r>
          </w:p>
        </w:tc>
      </w:tr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7. Przyspieszenie ciał w ruchu prostoliniowym jednostajnie przyspieszonym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315902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2.16</w:t>
            </w:r>
          </w:p>
        </w:tc>
      </w:tr>
      <w:tr w:rsidR="001D4819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9" w:rsidRPr="001D4819" w:rsidRDefault="001D4819" w:rsidP="001D4819">
            <w:pPr>
              <w:rPr>
                <w:sz w:val="22"/>
                <w:szCs w:val="22"/>
              </w:rPr>
            </w:pPr>
            <w:r w:rsidRPr="001D4819">
              <w:rPr>
                <w:sz w:val="22"/>
                <w:szCs w:val="22"/>
              </w:rPr>
              <w:t>8. Poznajemy ruch jednostajnie opóźniony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9" w:rsidRDefault="001D4819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9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2.7, 2.8, 2.9,</w:t>
            </w:r>
          </w:p>
        </w:tc>
      </w:tr>
      <w:tr w:rsidR="001D4819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9" w:rsidRPr="001D4819" w:rsidRDefault="001D4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Rozwiazywanie zadań rachunkowych i problemowych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9" w:rsidRDefault="001D4819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9" w:rsidRPr="008D6F7F" w:rsidRDefault="00315902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1D4819" w:rsidRDefault="00A30C57">
            <w:pPr>
              <w:rPr>
                <w:sz w:val="22"/>
                <w:szCs w:val="22"/>
              </w:rPr>
            </w:pPr>
            <w:r w:rsidRPr="001D4819">
              <w:rPr>
                <w:sz w:val="22"/>
                <w:szCs w:val="22"/>
              </w:rPr>
              <w:t xml:space="preserve">Powtórzenie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Pr="008D6F7F" w:rsidRDefault="00315902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A30C57" w:rsidRPr="008D6F7F" w:rsidTr="009D7C1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Pr="008D6F7F" w:rsidRDefault="00A30C57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Pr="008D6F7F" w:rsidRDefault="00315902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297A32" w:rsidRPr="007365F4" w:rsidRDefault="008B71E8" w:rsidP="00297A32">
      <w:pPr>
        <w:pStyle w:val="tytu03"/>
        <w:rPr>
          <w:sz w:val="24"/>
        </w:rPr>
      </w:pPr>
      <w:r w:rsidRPr="007365F4">
        <w:rPr>
          <w:sz w:val="24"/>
        </w:rPr>
        <w:t>5. Siły w przyrodzi</w:t>
      </w:r>
      <w:r w:rsidR="00BE7AA0" w:rsidRPr="007365F4">
        <w:rPr>
          <w:sz w:val="24"/>
        </w:rPr>
        <w:t>e –18</w:t>
      </w:r>
      <w:r w:rsidR="00297A32" w:rsidRPr="007365F4">
        <w:rPr>
          <w:sz w:val="24"/>
        </w:rPr>
        <w:t xml:space="preserve">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83"/>
        <w:gridCol w:w="1417"/>
        <w:gridCol w:w="1585"/>
      </w:tblGrid>
      <w:tr w:rsidR="00811FD2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D6F7F" w:rsidRDefault="00811FD2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811FD2" w:rsidRPr="00811FD2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11FD2" w:rsidRDefault="00811FD2" w:rsidP="00811FD2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11FD2">
              <w:rPr>
                <w:sz w:val="22"/>
                <w:szCs w:val="22"/>
              </w:rPr>
              <w:t>Rodzaje i skutki oddziaływań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11FD2" w:rsidRDefault="00811FD2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2.13</w:t>
            </w:r>
          </w:p>
        </w:tc>
      </w:tr>
      <w:tr w:rsidR="00811FD2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1F494A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1FD2" w:rsidRPr="008D6F7F">
              <w:rPr>
                <w:sz w:val="22"/>
                <w:szCs w:val="22"/>
              </w:rPr>
              <w:t xml:space="preserve">. </w:t>
            </w:r>
            <w:r w:rsidRPr="008D6F7F">
              <w:rPr>
                <w:sz w:val="22"/>
                <w:szCs w:val="22"/>
              </w:rPr>
              <w:t xml:space="preserve">Wypadkowa sił działających na ciało. Siły równoważące się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1F494A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2.12, 2,18</w:t>
            </w:r>
            <w:r w:rsidR="00947483"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c</w:t>
            </w:r>
            <w:proofErr w:type="gramEnd"/>
          </w:p>
        </w:tc>
      </w:tr>
      <w:tr w:rsidR="00811FD2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 w:rsidP="001F494A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3. </w:t>
            </w:r>
            <w:r w:rsidR="00117742">
              <w:rPr>
                <w:sz w:val="22"/>
                <w:szCs w:val="22"/>
              </w:rPr>
              <w:t>Poznajemy i stosujemy p</w:t>
            </w:r>
            <w:r w:rsidR="001F494A">
              <w:rPr>
                <w:sz w:val="22"/>
                <w:szCs w:val="22"/>
              </w:rPr>
              <w:t>ierwszą zasadę</w:t>
            </w:r>
            <w:r w:rsidRPr="008D6F7F">
              <w:rPr>
                <w:sz w:val="22"/>
                <w:szCs w:val="22"/>
              </w:rPr>
              <w:t xml:space="preserve"> dynamiki Newtona.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2.14, 2.18</w:t>
            </w:r>
            <w:r w:rsidR="00947483"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1F494A" w:rsidRPr="001F494A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A" w:rsidRPr="001F494A" w:rsidRDefault="001F494A" w:rsidP="001F494A">
            <w:pPr>
              <w:rPr>
                <w:sz w:val="22"/>
                <w:szCs w:val="22"/>
              </w:rPr>
            </w:pPr>
            <w:r w:rsidRPr="001F494A">
              <w:rPr>
                <w:sz w:val="22"/>
                <w:szCs w:val="22"/>
              </w:rPr>
              <w:t>4. Trzecia zasada dynamiki Newtona i jej zastosowanie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A" w:rsidRPr="001F494A" w:rsidRDefault="001F494A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A" w:rsidRPr="001F494A" w:rsidRDefault="00315902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2.13, 2.18</w:t>
            </w:r>
            <w:r w:rsidR="0094748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</w:p>
        </w:tc>
      </w:tr>
      <w:tr w:rsidR="00811FD2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4. Siła oporu powietrza. Siła tarcia</w:t>
            </w:r>
            <w:r w:rsidR="00315902">
              <w:rPr>
                <w:sz w:val="22"/>
                <w:szCs w:val="22"/>
              </w:rPr>
              <w:t>. Siła sprężystości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D6F7F" w:rsidRDefault="0031590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2.11</w:t>
            </w:r>
          </w:p>
        </w:tc>
      </w:tr>
      <w:tr w:rsidR="00811FD2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31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0F64">
              <w:rPr>
                <w:sz w:val="22"/>
                <w:szCs w:val="22"/>
              </w:rPr>
              <w:t xml:space="preserve">. Poznajemy i stosujemy </w:t>
            </w:r>
            <w:r w:rsidR="00811FD2" w:rsidRPr="008D6F7F">
              <w:rPr>
                <w:sz w:val="22"/>
                <w:szCs w:val="22"/>
              </w:rPr>
              <w:t>Prawo Pascala</w:t>
            </w:r>
            <w:r w:rsidR="00C50F64">
              <w:rPr>
                <w:sz w:val="22"/>
                <w:szCs w:val="22"/>
              </w:rPr>
              <w:t>. Ciśnienie hydrostatyczne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315902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D6F7F" w:rsidRDefault="00947483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5.3, 5.5, 5.6, 5.9 </w:t>
            </w:r>
            <w:proofErr w:type="gramStart"/>
            <w:r>
              <w:rPr>
                <w:szCs w:val="22"/>
              </w:rPr>
              <w:t>b</w:t>
            </w:r>
            <w:proofErr w:type="gramEnd"/>
          </w:p>
        </w:tc>
      </w:tr>
      <w:tr w:rsidR="00811FD2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64" w:rsidRDefault="0031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1FD2" w:rsidRPr="008D6F7F">
              <w:rPr>
                <w:sz w:val="22"/>
                <w:szCs w:val="22"/>
              </w:rPr>
              <w:t xml:space="preserve">. Siła wyporu i jej wyznaczanie. </w:t>
            </w:r>
          </w:p>
          <w:p w:rsidR="00811FD2" w:rsidRPr="008D6F7F" w:rsidRDefault="00C50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Wyznaczanie gęstości substancji na podstawie Prawa</w:t>
            </w:r>
            <w:r w:rsidR="00811FD2" w:rsidRPr="008D6F7F">
              <w:rPr>
                <w:sz w:val="22"/>
                <w:szCs w:val="22"/>
              </w:rPr>
              <w:t xml:space="preserve"> Archimedesa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D6F7F" w:rsidRDefault="00947483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5.7, 5.9 </w:t>
            </w:r>
            <w:proofErr w:type="gramStart"/>
            <w:r>
              <w:rPr>
                <w:szCs w:val="22"/>
              </w:rPr>
              <w:t>c</w:t>
            </w:r>
            <w:proofErr w:type="gramEnd"/>
          </w:p>
        </w:tc>
      </w:tr>
      <w:tr w:rsidR="00811FD2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31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1FD2" w:rsidRPr="008D6F7F">
              <w:rPr>
                <w:sz w:val="22"/>
                <w:szCs w:val="22"/>
              </w:rPr>
              <w:t xml:space="preserve">. </w:t>
            </w:r>
            <w:r w:rsidR="00117742">
              <w:rPr>
                <w:sz w:val="22"/>
                <w:szCs w:val="22"/>
              </w:rPr>
              <w:t>Poznajemy i stosujemy d</w:t>
            </w:r>
            <w:r w:rsidR="00C50F64">
              <w:rPr>
                <w:sz w:val="22"/>
                <w:szCs w:val="22"/>
              </w:rPr>
              <w:t>rugą zasadę</w:t>
            </w:r>
            <w:r w:rsidR="00811FD2" w:rsidRPr="008D6F7F">
              <w:rPr>
                <w:sz w:val="22"/>
                <w:szCs w:val="22"/>
              </w:rPr>
              <w:t xml:space="preserve"> dynamiki Newtona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D6F7F" w:rsidRDefault="00117742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2.15, 2.16, 2.17, 2.18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C50F64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4" w:rsidRPr="00315902" w:rsidRDefault="00315902">
            <w:pPr>
              <w:rPr>
                <w:sz w:val="22"/>
                <w:szCs w:val="22"/>
              </w:rPr>
            </w:pPr>
            <w:r w:rsidRPr="00315902">
              <w:rPr>
                <w:sz w:val="22"/>
                <w:szCs w:val="22"/>
              </w:rPr>
              <w:t>8</w:t>
            </w:r>
            <w:r w:rsidR="00C50F64" w:rsidRPr="00315902">
              <w:rPr>
                <w:sz w:val="22"/>
                <w:szCs w:val="22"/>
              </w:rPr>
              <w:t>. Rozwiązywanie zadań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4" w:rsidRPr="008D6F7F" w:rsidRDefault="00C50F64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4" w:rsidRPr="008D6F7F" w:rsidRDefault="00C309C6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811FD2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Powtórzenie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D6F7F" w:rsidRDefault="00C309C6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811FD2" w:rsidRPr="008D6F7F" w:rsidTr="001F494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2" w:rsidRPr="008D6F7F" w:rsidRDefault="00811FD2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8D6F7F" w:rsidRDefault="00C309C6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297A32" w:rsidRPr="007365F4" w:rsidRDefault="008B71E8" w:rsidP="00297A32">
      <w:pPr>
        <w:pStyle w:val="tytu03"/>
        <w:rPr>
          <w:sz w:val="24"/>
        </w:rPr>
      </w:pPr>
      <w:r w:rsidRPr="007365F4">
        <w:rPr>
          <w:sz w:val="24"/>
        </w:rPr>
        <w:t>6. Praca, moc, energia – 8</w:t>
      </w:r>
      <w:r w:rsidR="00297A32" w:rsidRPr="007365F4">
        <w:rPr>
          <w:sz w:val="24"/>
        </w:rPr>
        <w:t xml:space="preserve">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83"/>
        <w:gridCol w:w="1417"/>
        <w:gridCol w:w="1585"/>
      </w:tblGrid>
      <w:tr w:rsidR="00D15F43" w:rsidRPr="008D6F7F" w:rsidTr="009D7C1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D15F43" w:rsidRPr="008D6F7F" w:rsidTr="009D7C1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1. Praca mechaniczna</w:t>
            </w:r>
            <w:r>
              <w:rPr>
                <w:sz w:val="22"/>
                <w:szCs w:val="22"/>
              </w:rPr>
              <w:t>, moc i ich jednostki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FE5141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3.1, 3.2</w:t>
            </w:r>
          </w:p>
        </w:tc>
      </w:tr>
      <w:tr w:rsidR="00D15F43" w:rsidRPr="008D6F7F" w:rsidTr="009D7C1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D6F7F">
              <w:rPr>
                <w:sz w:val="22"/>
                <w:szCs w:val="22"/>
              </w:rPr>
              <w:t>. Energia w przyrodzie. Energia mechaniczna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3.3</w:t>
            </w:r>
          </w:p>
        </w:tc>
      </w:tr>
      <w:tr w:rsidR="00D15F43" w:rsidRPr="008D6F7F" w:rsidTr="009D7C1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 w:rsidP="00C30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D6F7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Poznajemy energię potencjalną i kinetyczną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3.3, 3.4</w:t>
            </w:r>
          </w:p>
        </w:tc>
      </w:tr>
      <w:tr w:rsidR="00D15F43" w:rsidRPr="008D6F7F" w:rsidTr="009D7C1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FE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5F43" w:rsidRPr="008D6F7F">
              <w:rPr>
                <w:sz w:val="22"/>
                <w:szCs w:val="22"/>
              </w:rPr>
              <w:t>. Zasada zachowania energii mechanicznej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FE5141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Default="00FE5141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3.4, 3.5</w:t>
            </w:r>
          </w:p>
        </w:tc>
      </w:tr>
      <w:tr w:rsidR="00D15F43" w:rsidRPr="008D6F7F" w:rsidTr="009D7C1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Powtórzenie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D15F43" w:rsidRPr="008D6F7F" w:rsidTr="009D7C1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297A32" w:rsidRPr="007365F4" w:rsidRDefault="00297A32" w:rsidP="00297A32">
      <w:pPr>
        <w:pStyle w:val="tytu03"/>
        <w:rPr>
          <w:sz w:val="24"/>
        </w:rPr>
      </w:pPr>
      <w:r w:rsidRPr="007365F4">
        <w:rPr>
          <w:sz w:val="24"/>
        </w:rPr>
        <w:t>7. Przemiany en</w:t>
      </w:r>
      <w:r w:rsidR="00D27198" w:rsidRPr="007365F4">
        <w:rPr>
          <w:sz w:val="24"/>
        </w:rPr>
        <w:t>e</w:t>
      </w:r>
      <w:r w:rsidR="008B71E8" w:rsidRPr="007365F4">
        <w:rPr>
          <w:sz w:val="24"/>
        </w:rPr>
        <w:t>rgii w zjawiskach cieplnych – 8</w:t>
      </w:r>
      <w:r w:rsidRPr="007365F4">
        <w:rPr>
          <w:sz w:val="24"/>
        </w:rPr>
        <w:t xml:space="preserve">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83"/>
        <w:gridCol w:w="1417"/>
        <w:gridCol w:w="1585"/>
      </w:tblGrid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1. Zmiana energii wewnętrznej przez wykonanie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4.1, 4.4, 4.5</w:t>
            </w:r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2. Cieplny przepływ energii. Rola izolacji cieplnej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4.3, 4.4, 4.7, 4.10 </w:t>
            </w:r>
            <w:proofErr w:type="gramStart"/>
            <w:r>
              <w:rPr>
                <w:szCs w:val="22"/>
              </w:rPr>
              <w:t>b</w:t>
            </w:r>
            <w:proofErr w:type="gramEnd"/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 w:rsidP="00FE5141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3. </w:t>
            </w:r>
            <w:r w:rsidR="00FE5141">
              <w:rPr>
                <w:sz w:val="22"/>
                <w:szCs w:val="22"/>
              </w:rPr>
              <w:t>Poznajemy z</w:t>
            </w:r>
            <w:r w:rsidRPr="008D6F7F">
              <w:rPr>
                <w:sz w:val="22"/>
                <w:szCs w:val="22"/>
              </w:rPr>
              <w:t xml:space="preserve">jawisko konwekcji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4.8</w:t>
            </w:r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lastRenderedPageBreak/>
              <w:t xml:space="preserve">4. Ciepło właściwe </w:t>
            </w:r>
            <w:r w:rsidR="00FE5141">
              <w:rPr>
                <w:sz w:val="22"/>
                <w:szCs w:val="22"/>
              </w:rPr>
              <w:t>i jego jednostki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FE5141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4.6</w:t>
            </w:r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5. Przemi</w:t>
            </w:r>
            <w:r w:rsidR="00FE5141">
              <w:rPr>
                <w:sz w:val="22"/>
                <w:szCs w:val="22"/>
              </w:rPr>
              <w:t>any energii podczas topnienia i parowania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FE5141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4.9, 4.10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Powtórzenie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FE5141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297A32" w:rsidRPr="007365F4" w:rsidRDefault="00297A32" w:rsidP="00297A32">
      <w:pPr>
        <w:pStyle w:val="tytu03"/>
        <w:rPr>
          <w:sz w:val="24"/>
        </w:rPr>
      </w:pPr>
      <w:r w:rsidRPr="007365F4">
        <w:rPr>
          <w:sz w:val="24"/>
        </w:rPr>
        <w:t xml:space="preserve">8. Drgania </w:t>
      </w:r>
      <w:r w:rsidR="00A02DD0" w:rsidRPr="007365F4">
        <w:rPr>
          <w:sz w:val="24"/>
        </w:rPr>
        <w:t>i fale sprężyste – 8</w:t>
      </w:r>
      <w:r w:rsidRPr="007365F4">
        <w:rPr>
          <w:sz w:val="24"/>
        </w:rPr>
        <w:t xml:space="preserve">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83"/>
        <w:gridCol w:w="1417"/>
        <w:gridCol w:w="1585"/>
      </w:tblGrid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1. Ruch drgający</w:t>
            </w:r>
            <w:r w:rsidR="00FE5141">
              <w:rPr>
                <w:sz w:val="22"/>
                <w:szCs w:val="22"/>
              </w:rPr>
              <w:t>. Przemiany ene</w:t>
            </w:r>
            <w:r w:rsidR="00975877">
              <w:rPr>
                <w:sz w:val="22"/>
                <w:szCs w:val="22"/>
              </w:rPr>
              <w:t>rgii mechanicznej w ruchu drgają</w:t>
            </w:r>
            <w:r w:rsidR="00FE5141">
              <w:rPr>
                <w:sz w:val="22"/>
                <w:szCs w:val="22"/>
              </w:rPr>
              <w:t>cym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Default="0097587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8.1, 8.2, 8.3</w:t>
            </w:r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2. Wahadło. Wyznaczanie okresu i częstotliwości drgań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97587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7587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9 a</w:t>
            </w:r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3. Fala sprężysta poprzeczna i podłużna</w:t>
            </w:r>
            <w:r w:rsidR="00975877">
              <w:rPr>
                <w:sz w:val="22"/>
                <w:szCs w:val="22"/>
              </w:rPr>
              <w:t xml:space="preserve"> i wielkości ją opisujące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97587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7587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8.4, 8.5</w:t>
            </w:r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 w:rsidP="00975877">
            <w:pPr>
              <w:jc w:val="left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4. Dźwięki i wielkości, które je opisują. </w:t>
            </w:r>
            <w:r w:rsidR="00975877" w:rsidRPr="008D6F7F">
              <w:rPr>
                <w:sz w:val="22"/>
                <w:szCs w:val="22"/>
              </w:rPr>
              <w:t>Ultradźwięki i infradźwięki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7587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8.6, 8.7, 8.8, 9 </w:t>
            </w:r>
            <w:proofErr w:type="gramStart"/>
            <w:r>
              <w:rPr>
                <w:szCs w:val="22"/>
              </w:rPr>
              <w:t>b</w:t>
            </w:r>
            <w:proofErr w:type="gramEnd"/>
            <w:r>
              <w:rPr>
                <w:szCs w:val="22"/>
              </w:rPr>
              <w:t>, 9 c</w:t>
            </w:r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 w:rsidP="00975877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5.. Powtórzenie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75877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D15F43" w:rsidRPr="008D6F7F" w:rsidTr="00FE514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75877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297A32" w:rsidRPr="007A7A22" w:rsidRDefault="00297A32" w:rsidP="00297A32">
      <w:pPr>
        <w:pStyle w:val="tytu03"/>
        <w:rPr>
          <w:sz w:val="24"/>
        </w:rPr>
      </w:pPr>
      <w:r w:rsidRPr="007A7A22">
        <w:rPr>
          <w:sz w:val="24"/>
        </w:rPr>
        <w:t>9.</w:t>
      </w:r>
      <w:r w:rsidR="00AA634B" w:rsidRPr="007A7A22">
        <w:rPr>
          <w:sz w:val="24"/>
        </w:rPr>
        <w:t xml:space="preserve"> Elektryczność statyczna</w:t>
      </w:r>
      <w:r w:rsidR="00D27198" w:rsidRPr="007A7A22">
        <w:rPr>
          <w:sz w:val="24"/>
        </w:rPr>
        <w:t xml:space="preserve"> – 8</w:t>
      </w:r>
      <w:r w:rsidRPr="007A7A22">
        <w:rPr>
          <w:sz w:val="24"/>
        </w:rPr>
        <w:t xml:space="preserve">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83"/>
        <w:gridCol w:w="1417"/>
        <w:gridCol w:w="1585"/>
      </w:tblGrid>
      <w:tr w:rsidR="00D15F43" w:rsidRPr="008D6F7F" w:rsidTr="002965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D15F43" w:rsidRPr="008D6F7F" w:rsidTr="002965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50334F" w:rsidP="0050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Elektryzowanie przez tarcie i zetknięcie z ciałem naelektryzowanym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50334F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F" w:rsidRDefault="0050334F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6.1, 6.6, </w:t>
            </w:r>
          </w:p>
          <w:p w:rsidR="00D15F43" w:rsidRPr="008D6F7F" w:rsidRDefault="0050334F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6.16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D15F43" w:rsidRPr="008D6F7F" w:rsidTr="002965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 w:rsidP="0050334F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2.</w:t>
            </w:r>
            <w:r w:rsidR="0050334F">
              <w:rPr>
                <w:sz w:val="22"/>
                <w:szCs w:val="22"/>
              </w:rPr>
              <w:t xml:space="preserve"> Opisujemy siły wzajemnego oddziaływania ciał naelektryzowanych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50334F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6.2, 6.16 </w:t>
            </w:r>
            <w:proofErr w:type="gramStart"/>
            <w:r>
              <w:rPr>
                <w:szCs w:val="22"/>
              </w:rPr>
              <w:t>b</w:t>
            </w:r>
            <w:proofErr w:type="gramEnd"/>
          </w:p>
        </w:tc>
      </w:tr>
      <w:tr w:rsidR="00D15F43" w:rsidRPr="008D6F7F" w:rsidTr="002965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3. Przewodniki i izolatory</w:t>
            </w:r>
            <w:r w:rsidR="0050334F">
              <w:rPr>
                <w:sz w:val="22"/>
                <w:szCs w:val="22"/>
              </w:rPr>
              <w:t xml:space="preserve"> – właściwości i zastosowanie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50334F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50334F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6.3, 6.16 </w:t>
            </w:r>
            <w:proofErr w:type="gramStart"/>
            <w:r>
              <w:rPr>
                <w:szCs w:val="22"/>
              </w:rPr>
              <w:t>c</w:t>
            </w:r>
            <w:proofErr w:type="gramEnd"/>
          </w:p>
        </w:tc>
      </w:tr>
      <w:tr w:rsidR="00D15F43" w:rsidRPr="008D6F7F" w:rsidTr="002965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50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Zjawisko indukcji elektrostatycznej</w:t>
            </w:r>
            <w:r w:rsidR="00D15F43" w:rsidRPr="008D6F7F">
              <w:rPr>
                <w:sz w:val="22"/>
                <w:szCs w:val="22"/>
              </w:rPr>
              <w:t>. Zasada zachowania ładunku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50334F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50334F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6.4, 6.5</w:t>
            </w:r>
          </w:p>
        </w:tc>
      </w:tr>
      <w:tr w:rsidR="0050334F" w:rsidRPr="008D6F7F" w:rsidTr="002965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F" w:rsidRDefault="0050334F">
            <w:pPr>
              <w:rPr>
                <w:szCs w:val="22"/>
              </w:rPr>
            </w:pPr>
            <w:r>
              <w:rPr>
                <w:szCs w:val="22"/>
              </w:rPr>
              <w:t>5. Co to jest i jak powstaje pole elektryczne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F" w:rsidRPr="008D6F7F" w:rsidRDefault="0050334F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F" w:rsidRPr="008D6F7F" w:rsidRDefault="0050334F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6.9</w:t>
            </w:r>
          </w:p>
        </w:tc>
      </w:tr>
      <w:tr w:rsidR="00D15F43" w:rsidRPr="008D6F7F" w:rsidTr="002965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Powtórzenie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50334F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D15F43" w:rsidRPr="008D6F7F" w:rsidTr="002965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50334F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B53CB1" w:rsidRPr="00C30E01" w:rsidRDefault="00B53CB1" w:rsidP="00297A32">
      <w:pPr>
        <w:pStyle w:val="tytu03"/>
        <w:rPr>
          <w:sz w:val="4"/>
          <w:szCs w:val="4"/>
        </w:rPr>
      </w:pPr>
    </w:p>
    <w:p w:rsidR="00297A32" w:rsidRPr="007A7A22" w:rsidRDefault="00D27198" w:rsidP="00297A32">
      <w:pPr>
        <w:pStyle w:val="tytu03"/>
        <w:rPr>
          <w:sz w:val="24"/>
        </w:rPr>
      </w:pPr>
      <w:r w:rsidRPr="007A7A22">
        <w:rPr>
          <w:sz w:val="24"/>
        </w:rPr>
        <w:t>10.</w:t>
      </w:r>
      <w:r w:rsidR="005F462E" w:rsidRPr="007A7A22">
        <w:rPr>
          <w:sz w:val="24"/>
        </w:rPr>
        <w:t xml:space="preserve"> Prąd elektryczny – 13</w:t>
      </w:r>
      <w:r w:rsidR="00297A32" w:rsidRPr="007A7A22">
        <w:rPr>
          <w:sz w:val="24"/>
        </w:rPr>
        <w:t xml:space="preserve">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83"/>
        <w:gridCol w:w="1417"/>
        <w:gridCol w:w="1585"/>
      </w:tblGrid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1. Prąd elektryczny w metalach. Napięcie elektryczne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6.7, 6.9</w:t>
            </w:r>
          </w:p>
        </w:tc>
      </w:tr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2. Źródła napięcia. Obwód elektryczny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6.11, 6.13, 6.16 </w:t>
            </w:r>
            <w:proofErr w:type="gramStart"/>
            <w:r>
              <w:rPr>
                <w:szCs w:val="22"/>
              </w:rPr>
              <w:t>d</w:t>
            </w:r>
            <w:proofErr w:type="gramEnd"/>
          </w:p>
        </w:tc>
      </w:tr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3. Natężenie prądu</w:t>
            </w:r>
            <w:r w:rsidR="005434F7">
              <w:rPr>
                <w:sz w:val="22"/>
                <w:szCs w:val="22"/>
              </w:rPr>
              <w:t xml:space="preserve"> elektrycznego i jego pomiar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6.8</w:t>
            </w:r>
          </w:p>
        </w:tc>
      </w:tr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4. Prawo Ohma. </w:t>
            </w:r>
            <w:r w:rsidR="005434F7">
              <w:rPr>
                <w:sz w:val="22"/>
                <w:szCs w:val="22"/>
              </w:rPr>
              <w:t>Wyznaczanie oporu elektrycznego opornika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6.12, 6.16 </w:t>
            </w:r>
            <w:proofErr w:type="gramStart"/>
            <w:r>
              <w:rPr>
                <w:szCs w:val="22"/>
              </w:rPr>
              <w:t>e</w:t>
            </w:r>
            <w:proofErr w:type="gramEnd"/>
          </w:p>
        </w:tc>
      </w:tr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5434F7" w:rsidP="005434F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5. Rola izolacji elektrycznej bezpieczników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6.14</w:t>
            </w:r>
          </w:p>
        </w:tc>
      </w:tr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6. Praca i moc prądu </w:t>
            </w:r>
            <w:r w:rsidR="005434F7">
              <w:rPr>
                <w:sz w:val="22"/>
                <w:szCs w:val="22"/>
              </w:rPr>
              <w:t>elektrycznego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6.10</w:t>
            </w:r>
          </w:p>
        </w:tc>
      </w:tr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5434F7">
            <w:pPr>
              <w:ind w:left="540" w:hanging="25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15F43" w:rsidRPr="008D6F7F">
              <w:rPr>
                <w:sz w:val="22"/>
                <w:szCs w:val="22"/>
              </w:rPr>
              <w:t>. Zmiana energii elektrycznej w inne formy energii. Wyznaczanie ciepła właściwego wody za pomocą czajnika elektrycznego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4.10 </w:t>
            </w:r>
            <w:proofErr w:type="gramStart"/>
            <w:r>
              <w:rPr>
                <w:szCs w:val="22"/>
              </w:rPr>
              <w:t>c</w:t>
            </w:r>
            <w:proofErr w:type="gramEnd"/>
            <w:r>
              <w:rPr>
                <w:szCs w:val="22"/>
              </w:rPr>
              <w:t>, 6.11</w:t>
            </w:r>
          </w:p>
        </w:tc>
      </w:tr>
      <w:tr w:rsidR="005434F7" w:rsidRPr="005434F7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F7" w:rsidRPr="005434F7" w:rsidRDefault="005434F7">
            <w:pPr>
              <w:ind w:left="540" w:hanging="252"/>
              <w:jc w:val="left"/>
              <w:rPr>
                <w:sz w:val="22"/>
                <w:szCs w:val="22"/>
              </w:rPr>
            </w:pPr>
            <w:r w:rsidRPr="005434F7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Skutki przerwania dostaw energii elektrycznej do urządzeń o kluczowym znaczeniu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F7" w:rsidRPr="005434F7" w:rsidRDefault="005434F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F7" w:rsidRPr="005434F7" w:rsidRDefault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6.15</w:t>
            </w:r>
          </w:p>
        </w:tc>
      </w:tr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Powtórzenie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D15F43" w:rsidRPr="008D6F7F" w:rsidTr="00C30E0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B53CB1" w:rsidRPr="007A7A22" w:rsidRDefault="00B53CB1" w:rsidP="00297A32">
      <w:pPr>
        <w:pStyle w:val="tytu03"/>
        <w:rPr>
          <w:sz w:val="4"/>
          <w:szCs w:val="4"/>
        </w:rPr>
      </w:pPr>
    </w:p>
    <w:p w:rsidR="00297A32" w:rsidRPr="007A7A22" w:rsidRDefault="00297A32" w:rsidP="00297A32">
      <w:pPr>
        <w:pStyle w:val="tytu03"/>
        <w:rPr>
          <w:sz w:val="24"/>
        </w:rPr>
      </w:pPr>
      <w:r w:rsidRPr="007A7A22">
        <w:rPr>
          <w:sz w:val="24"/>
        </w:rPr>
        <w:t>11. Zjawiska magnetycz</w:t>
      </w:r>
      <w:r w:rsidR="00A20ACB" w:rsidRPr="007A7A22">
        <w:rPr>
          <w:sz w:val="24"/>
        </w:rPr>
        <w:t>ne i fale elektromagnetyczne – 8</w:t>
      </w:r>
      <w:r w:rsidRPr="007A7A22">
        <w:rPr>
          <w:sz w:val="24"/>
        </w:rPr>
        <w:t xml:space="preserve"> godzin</w:t>
      </w:r>
      <w:r w:rsidR="009D7C17" w:rsidRPr="007A7A22">
        <w:rPr>
          <w:sz w:val="24"/>
        </w:rPr>
        <w:t xml:space="preserve"> + 1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518"/>
        <w:gridCol w:w="1353"/>
        <w:gridCol w:w="1585"/>
      </w:tblGrid>
      <w:tr w:rsidR="00D15F43" w:rsidRPr="008D6F7F" w:rsidTr="00D15F43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D15F43" w:rsidRPr="008D6F7F" w:rsidTr="00D15F43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17" w:rsidRPr="009D7C17" w:rsidRDefault="00D15F43" w:rsidP="009D7C17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D7C17">
              <w:rPr>
                <w:sz w:val="22"/>
                <w:szCs w:val="22"/>
              </w:rPr>
              <w:t>Oddziaływanie biegunów magnetycznych</w:t>
            </w:r>
            <w:r w:rsidR="009D7C17" w:rsidRPr="009D7C17">
              <w:rPr>
                <w:sz w:val="22"/>
                <w:szCs w:val="22"/>
              </w:rPr>
              <w:t xml:space="preserve"> magnesów oraz magnesów </w:t>
            </w:r>
          </w:p>
          <w:p w:rsidR="00D15F43" w:rsidRPr="009D7C17" w:rsidRDefault="009D7C17" w:rsidP="009D7C17">
            <w:pPr>
              <w:pStyle w:val="Akapitzlist"/>
              <w:ind w:left="644" w:firstLine="0"/>
              <w:rPr>
                <w:szCs w:val="22"/>
              </w:rPr>
            </w:pPr>
            <w:proofErr w:type="gramStart"/>
            <w:r w:rsidRPr="009D7C17">
              <w:rPr>
                <w:sz w:val="22"/>
                <w:szCs w:val="22"/>
              </w:rPr>
              <w:t>na</w:t>
            </w:r>
            <w:proofErr w:type="gramEnd"/>
            <w:r w:rsidRPr="009D7C17">
              <w:rPr>
                <w:sz w:val="22"/>
                <w:szCs w:val="22"/>
              </w:rPr>
              <w:t xml:space="preserve"> materiały magnetyczne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7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7.1, 7.2, </w:t>
            </w:r>
          </w:p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7.7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D15F43" w:rsidRPr="008D6F7F" w:rsidTr="00D15F43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2. Badanie działania przewodnika z prądem na igłę magnetyczną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7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7.4, 7.5, </w:t>
            </w:r>
          </w:p>
          <w:p w:rsidR="00D15F43" w:rsidRPr="008D6F7F" w:rsidRDefault="00D15F43">
            <w:pPr>
              <w:pStyle w:val="tabelasrodek"/>
              <w:ind w:firstLine="284"/>
              <w:rPr>
                <w:szCs w:val="22"/>
              </w:rPr>
            </w:pPr>
          </w:p>
        </w:tc>
      </w:tr>
      <w:tr w:rsidR="00D15F43" w:rsidRPr="008D6F7F" w:rsidTr="00D15F43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3. Elektromagnes i jego zastosowania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7.7 </w:t>
            </w:r>
            <w:proofErr w:type="gramStart"/>
            <w:r>
              <w:rPr>
                <w:szCs w:val="22"/>
              </w:rPr>
              <w:t>b</w:t>
            </w:r>
            <w:proofErr w:type="gramEnd"/>
          </w:p>
        </w:tc>
      </w:tr>
      <w:tr w:rsidR="00D15F43" w:rsidRPr="008D6F7F" w:rsidTr="00D15F43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4. Zasada działania silnika prądu stałego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7.6</w:t>
            </w:r>
          </w:p>
        </w:tc>
      </w:tr>
      <w:tr w:rsidR="009D7C17" w:rsidRPr="008D6F7F" w:rsidTr="00D15F43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7" w:rsidRPr="009D7C17" w:rsidRDefault="009D7C17">
            <w:pPr>
              <w:rPr>
                <w:sz w:val="22"/>
                <w:szCs w:val="22"/>
              </w:rPr>
            </w:pPr>
            <w:r w:rsidRPr="009D7C17">
              <w:rPr>
                <w:sz w:val="22"/>
                <w:szCs w:val="22"/>
              </w:rPr>
              <w:t>5. Zjawisko indukcji elektromagnetycznej. Prądnica prądu przemiennego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7" w:rsidRPr="009D7C17" w:rsidRDefault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7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15F43" w:rsidRPr="008D6F7F" w:rsidTr="00D15F43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9D7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5F43" w:rsidRPr="008D6F7F">
              <w:rPr>
                <w:sz w:val="22"/>
                <w:szCs w:val="22"/>
              </w:rPr>
              <w:t>. Fale elektromagnetyczne</w:t>
            </w:r>
            <w:r>
              <w:rPr>
                <w:sz w:val="22"/>
                <w:szCs w:val="22"/>
              </w:rPr>
              <w:t xml:space="preserve"> – rodzaje i przykłady zastosowań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9.12</w:t>
            </w:r>
          </w:p>
        </w:tc>
      </w:tr>
      <w:tr w:rsidR="00D15F43" w:rsidRPr="008D6F7F" w:rsidTr="00D15F43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Powtórzenie i sprawdzian wiedzy i umiejętności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9D7C17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A20ACB" w:rsidRPr="009D7C17" w:rsidRDefault="00A20ACB" w:rsidP="00297A32">
      <w:pPr>
        <w:pStyle w:val="tytu03"/>
        <w:rPr>
          <w:sz w:val="6"/>
          <w:szCs w:val="6"/>
        </w:rPr>
      </w:pPr>
    </w:p>
    <w:p w:rsidR="00297A32" w:rsidRPr="007A7A22" w:rsidRDefault="00A02DD0" w:rsidP="00297A32">
      <w:pPr>
        <w:pStyle w:val="tytu03"/>
        <w:rPr>
          <w:sz w:val="24"/>
        </w:rPr>
      </w:pPr>
      <w:r w:rsidRPr="007A7A22">
        <w:rPr>
          <w:sz w:val="24"/>
        </w:rPr>
        <w:t>12. Optyka – 13</w:t>
      </w:r>
      <w:r w:rsidR="00297A32" w:rsidRPr="007A7A22">
        <w:rPr>
          <w:sz w:val="24"/>
        </w:rPr>
        <w:t xml:space="preserve">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520"/>
        <w:gridCol w:w="1351"/>
        <w:gridCol w:w="1585"/>
      </w:tblGrid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15F43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9D7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5F43" w:rsidRPr="008D6F7F">
              <w:rPr>
                <w:sz w:val="22"/>
                <w:szCs w:val="22"/>
              </w:rPr>
              <w:t>. Źródła światła. Prostoliniowe rozchodzenie się światła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9.1, 9.14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D4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5F43" w:rsidRPr="008D6F7F">
              <w:rPr>
                <w:sz w:val="22"/>
                <w:szCs w:val="22"/>
              </w:rPr>
              <w:t>. Odbicie światła. Obrazy w zwierciadle płaskim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9.2, 9.3, </w:t>
            </w:r>
          </w:p>
          <w:p w:rsidR="00D15F43" w:rsidRPr="008D6F7F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9.4, 9.5</w:t>
            </w:r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D4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5F43" w:rsidRPr="008D6F7F">
              <w:rPr>
                <w:sz w:val="22"/>
                <w:szCs w:val="22"/>
              </w:rPr>
              <w:t>. Zwierciadła kuliste</w:t>
            </w:r>
            <w:r w:rsidR="009D7C17">
              <w:rPr>
                <w:sz w:val="22"/>
                <w:szCs w:val="22"/>
              </w:rPr>
              <w:t>. Otrzymywanie obrazów w zwierciadłach kulistych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9.4, 9.5,</w:t>
            </w:r>
          </w:p>
          <w:p w:rsidR="00D15F43" w:rsidRPr="008D6F7F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 9.14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D4545" w:rsidP="00DD4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Poznajemy zjawisko</w:t>
            </w:r>
            <w:r w:rsidR="00D15F43" w:rsidRPr="008D6F7F">
              <w:rPr>
                <w:sz w:val="22"/>
                <w:szCs w:val="22"/>
              </w:rPr>
              <w:t xml:space="preserve"> załamania światła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9.6, 9.14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D4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5F43" w:rsidRPr="008D6F7F">
              <w:rPr>
                <w:sz w:val="22"/>
                <w:szCs w:val="22"/>
              </w:rPr>
              <w:t>. Przejście światła przez pryzmat. Barwy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9.10, 9.11, 9.14 </w:t>
            </w:r>
            <w:proofErr w:type="gramStart"/>
            <w:r>
              <w:rPr>
                <w:szCs w:val="22"/>
              </w:rPr>
              <w:t>c</w:t>
            </w:r>
            <w:proofErr w:type="gramEnd"/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D4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5F43" w:rsidRPr="008D6F7F">
              <w:rPr>
                <w:sz w:val="22"/>
                <w:szCs w:val="22"/>
              </w:rPr>
              <w:t>. Soczewki skupiające i rozpraszające</w:t>
            </w:r>
            <w:r>
              <w:rPr>
                <w:sz w:val="22"/>
                <w:szCs w:val="22"/>
              </w:rPr>
              <w:t xml:space="preserve"> – budowa i właściwości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9.7</w:t>
            </w:r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D4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15F43" w:rsidRPr="008D6F7F">
              <w:rPr>
                <w:sz w:val="22"/>
                <w:szCs w:val="22"/>
              </w:rPr>
              <w:t>. Otrzymywanie obrazów za pomocą soczewek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9.8, 9.14 </w:t>
            </w:r>
            <w:proofErr w:type="gramStart"/>
            <w:r>
              <w:rPr>
                <w:szCs w:val="22"/>
              </w:rPr>
              <w:t>a</w:t>
            </w:r>
            <w:proofErr w:type="gramEnd"/>
          </w:p>
          <w:p w:rsidR="00DD4545" w:rsidRPr="008D6F7F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 xml:space="preserve">9.14 </w:t>
            </w:r>
            <w:proofErr w:type="gramStart"/>
            <w:r>
              <w:rPr>
                <w:szCs w:val="22"/>
              </w:rPr>
              <w:t>b</w:t>
            </w:r>
            <w:proofErr w:type="gramEnd"/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D4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15F43" w:rsidRPr="008D6F7F">
              <w:rPr>
                <w:sz w:val="22"/>
                <w:szCs w:val="22"/>
              </w:rPr>
              <w:t>. Wady wzroku. Krótkowzroczność i dalekowzroczność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D4545">
            <w:pPr>
              <w:pStyle w:val="tabelasrodek"/>
              <w:ind w:firstLine="284"/>
              <w:rPr>
                <w:szCs w:val="22"/>
              </w:rPr>
            </w:pPr>
            <w:r>
              <w:rPr>
                <w:szCs w:val="22"/>
              </w:rPr>
              <w:t>9.9</w:t>
            </w:r>
          </w:p>
        </w:tc>
      </w:tr>
      <w:tr w:rsidR="00DD4545" w:rsidRPr="00DD4545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DD4545" w:rsidRDefault="00DD4545">
            <w:pPr>
              <w:rPr>
                <w:sz w:val="22"/>
                <w:szCs w:val="22"/>
              </w:rPr>
            </w:pPr>
            <w:r w:rsidRPr="00DD4545">
              <w:rPr>
                <w:sz w:val="22"/>
                <w:szCs w:val="22"/>
              </w:rPr>
              <w:t>9. Porównanie fal mechanicznych i elektromagnetycznych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DD4545" w:rsidRDefault="00DD4545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DD4545" w:rsidRDefault="00DD4545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9.13</w:t>
            </w:r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 xml:space="preserve">Powtórzenie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D4545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  <w:tr w:rsidR="00D15F43" w:rsidRPr="008D6F7F" w:rsidTr="009D7C17"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Sprawdzian wiedzy i umiejętności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>
            <w:pPr>
              <w:pStyle w:val="tabelasrod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D4545">
            <w:pPr>
              <w:pStyle w:val="tabelasrodek"/>
              <w:ind w:firstLine="284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jw</w:t>
            </w:r>
            <w:proofErr w:type="spellEnd"/>
            <w:proofErr w:type="gramEnd"/>
          </w:p>
        </w:tc>
      </w:tr>
    </w:tbl>
    <w:p w:rsidR="00303564" w:rsidRPr="007A7A22" w:rsidRDefault="00303564" w:rsidP="00303564">
      <w:pPr>
        <w:pStyle w:val="tytu01"/>
        <w:rPr>
          <w:sz w:val="24"/>
        </w:rPr>
      </w:pPr>
      <w:r w:rsidRPr="007A7A22">
        <w:rPr>
          <w:sz w:val="24"/>
        </w:rPr>
        <w:t>13. Powtarzanie i utrwalanie wiadomości – 7 godzin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517"/>
        <w:gridCol w:w="1354"/>
        <w:gridCol w:w="1585"/>
      </w:tblGrid>
      <w:tr w:rsidR="00D15F43" w:rsidRPr="008D6F7F" w:rsidTr="00525C2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 w:rsidP="009D7C17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Temat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3" w:rsidRPr="008D6F7F" w:rsidRDefault="00D15F43" w:rsidP="009D7C17">
            <w:pPr>
              <w:pStyle w:val="tabelanagwek"/>
              <w:ind w:firstLine="284"/>
              <w:rPr>
                <w:sz w:val="22"/>
                <w:szCs w:val="22"/>
              </w:rPr>
            </w:pPr>
            <w:r w:rsidRPr="008D6F7F">
              <w:rPr>
                <w:sz w:val="22"/>
                <w:szCs w:val="22"/>
              </w:rPr>
              <w:t>Liczba godzin lekcyjnych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8D6F7F" w:rsidRDefault="00D15F43" w:rsidP="009D7C17">
            <w:pPr>
              <w:pStyle w:val="tabelanagw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szczegółowe</w:t>
            </w:r>
          </w:p>
        </w:tc>
      </w:tr>
      <w:tr w:rsidR="00D15F43" w:rsidRPr="00525C2D" w:rsidTr="00525C2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525C2D">
            <w:pPr>
              <w:pStyle w:val="Akapitzlist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525C2D">
              <w:rPr>
                <w:sz w:val="22"/>
                <w:szCs w:val="22"/>
              </w:rPr>
              <w:t>Zjawiska fizyczne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D15F43" w:rsidRPr="00525C2D" w:rsidTr="00525C2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525C2D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25C2D">
              <w:rPr>
                <w:sz w:val="22"/>
                <w:szCs w:val="22"/>
              </w:rPr>
              <w:t>Wielkości fizyczne i ich jednostki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</w:tr>
      <w:tr w:rsidR="00D15F43" w:rsidRPr="00525C2D" w:rsidTr="00525C2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525C2D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25C2D">
              <w:rPr>
                <w:sz w:val="22"/>
                <w:szCs w:val="22"/>
              </w:rPr>
              <w:t>Prawa i wzory fizyczne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</w:tr>
      <w:tr w:rsidR="00D15F43" w:rsidRPr="00525C2D" w:rsidTr="00525C2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525C2D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25C2D">
              <w:rPr>
                <w:sz w:val="22"/>
                <w:szCs w:val="22"/>
              </w:rPr>
              <w:t>Pomiary, przyrządy, niepewności pomiarowe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D" w:rsidRDefault="00525C2D" w:rsidP="00525C2D">
            <w:pPr>
              <w:pStyle w:val="tabelasrodek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1.3, 1.4, </w:t>
            </w:r>
          </w:p>
          <w:p w:rsidR="00D15F43" w:rsidRPr="00525C2D" w:rsidRDefault="00525C2D" w:rsidP="00525C2D">
            <w:pPr>
              <w:pStyle w:val="tabelasrodek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1.5, 1.9</w:t>
            </w:r>
          </w:p>
        </w:tc>
      </w:tr>
      <w:tr w:rsidR="00D15F43" w:rsidRPr="00525C2D" w:rsidTr="00525C2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525C2D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25C2D">
              <w:rPr>
                <w:sz w:val="22"/>
                <w:szCs w:val="22"/>
              </w:rPr>
              <w:t>Tabele, diagramy wykresy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9D7C17">
            <w:pPr>
              <w:pStyle w:val="tabelasrodek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43" w:rsidRPr="00525C2D" w:rsidRDefault="00525C2D" w:rsidP="00F42824">
            <w:pPr>
              <w:pStyle w:val="tabelasrodek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1.1, 1.8</w:t>
            </w:r>
          </w:p>
        </w:tc>
      </w:tr>
    </w:tbl>
    <w:p w:rsidR="00303564" w:rsidRDefault="00303564" w:rsidP="00BE56C4">
      <w:pPr>
        <w:pStyle w:val="tytu01"/>
        <w:jc w:val="center"/>
        <w:rPr>
          <w:sz w:val="22"/>
          <w:szCs w:val="22"/>
        </w:rPr>
      </w:pPr>
    </w:p>
    <w:p w:rsidR="00297A32" w:rsidRDefault="00297A32" w:rsidP="005C49C7">
      <w:pPr>
        <w:pStyle w:val="tytu01"/>
        <w:jc w:val="center"/>
        <w:rPr>
          <w:sz w:val="28"/>
          <w:szCs w:val="28"/>
        </w:rPr>
      </w:pPr>
      <w:r w:rsidRPr="00BE56C4">
        <w:rPr>
          <w:sz w:val="28"/>
          <w:szCs w:val="28"/>
        </w:rPr>
        <w:lastRenderedPageBreak/>
        <w:t>Zakładane osiągnięcia ucznia (Plan wynikowy)</w:t>
      </w:r>
    </w:p>
    <w:p w:rsidR="0082460D" w:rsidRPr="00BE56C4" w:rsidRDefault="0082460D" w:rsidP="005C49C7">
      <w:pPr>
        <w:pStyle w:val="tytu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7 </w:t>
      </w:r>
    </w:p>
    <w:p w:rsidR="00297A32" w:rsidRPr="007A7A22" w:rsidRDefault="00297A32" w:rsidP="00297A32">
      <w:pPr>
        <w:pStyle w:val="wyliczanka01"/>
        <w:jc w:val="left"/>
      </w:pPr>
      <w:r w:rsidRPr="007A7A22">
        <w:t xml:space="preserve">1 Lekcja </w:t>
      </w:r>
      <w:proofErr w:type="gramStart"/>
      <w:r w:rsidRPr="007A7A22">
        <w:t>wstępna</w:t>
      </w:r>
      <w:r w:rsidR="00493EF4" w:rsidRPr="007A7A22">
        <w:t xml:space="preserve"> –  Czego</w:t>
      </w:r>
      <w:proofErr w:type="gramEnd"/>
      <w:r w:rsidR="00493EF4" w:rsidRPr="007A7A22">
        <w:t xml:space="preserve"> będziemy się uczyć na lekcjach fizyki w gimnazjum? PSO i wymagania edukacyjne z fizyki</w:t>
      </w:r>
    </w:p>
    <w:p w:rsidR="00297A32" w:rsidRPr="00E04421" w:rsidRDefault="00297A32" w:rsidP="00297A32">
      <w:pPr>
        <w:pStyle w:val="tytu03"/>
        <w:rPr>
          <w:sz w:val="24"/>
        </w:rPr>
      </w:pPr>
      <w:r w:rsidRPr="00E04421">
        <w:rPr>
          <w:sz w:val="24"/>
        </w:rPr>
        <w:t>1. Wykonujemy pomiary</w:t>
      </w:r>
      <w:r w:rsidR="002B7D2F" w:rsidRPr="00E04421">
        <w:rPr>
          <w:sz w:val="24"/>
        </w:rPr>
        <w:t xml:space="preserve"> – 14</w:t>
      </w:r>
      <w:r w:rsidR="00267928" w:rsidRPr="00E04421">
        <w:rPr>
          <w:sz w:val="24"/>
        </w:rPr>
        <w:t xml:space="preserve"> godzin</w:t>
      </w:r>
    </w:p>
    <w:tbl>
      <w:tblPr>
        <w:tblStyle w:val="Tabela-Siatka"/>
        <w:tblW w:w="10207" w:type="dxa"/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3538"/>
        <w:gridCol w:w="3261"/>
        <w:gridCol w:w="1281"/>
      </w:tblGrid>
      <w:tr w:rsidR="00297A32" w:rsidRPr="00DF51BD" w:rsidTr="00D73A5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DF51BD" w:rsidRDefault="002B7D2F" w:rsidP="00153DB4">
            <w:pPr>
              <w:pStyle w:val="tabelanagwek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DF51BD" w:rsidRDefault="00297A32" w:rsidP="00153DB4">
            <w:pPr>
              <w:pStyle w:val="tabelanagwek"/>
              <w:jc w:val="both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Temat lekcji</w:t>
            </w:r>
          </w:p>
          <w:p w:rsidR="00153DB4" w:rsidRPr="00DF51BD" w:rsidRDefault="00153DB4" w:rsidP="00153DB4">
            <w:pPr>
              <w:pStyle w:val="tabelanagwek"/>
              <w:jc w:val="both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(propozycja ogólna)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DF51BD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Wymagania konieczne i podstawowe</w:t>
            </w:r>
          </w:p>
          <w:p w:rsidR="00297A32" w:rsidRPr="00DF51BD" w:rsidRDefault="00297A32">
            <w:pPr>
              <w:pStyle w:val="wyliczanka01"/>
              <w:rPr>
                <w:sz w:val="22"/>
              </w:rPr>
            </w:pPr>
            <w:r w:rsidRPr="00DF51BD">
              <w:rPr>
                <w:sz w:val="22"/>
              </w:rPr>
              <w:t>Uczeń: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DF51BD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Wymagania rozszerzone i dopełniające</w:t>
            </w:r>
          </w:p>
          <w:p w:rsidR="00297A32" w:rsidRPr="00DF51BD" w:rsidRDefault="00297A32">
            <w:pPr>
              <w:pStyle w:val="wyliczanka01"/>
              <w:rPr>
                <w:sz w:val="22"/>
              </w:rPr>
            </w:pPr>
            <w:r w:rsidRPr="00DF51BD">
              <w:rPr>
                <w:sz w:val="22"/>
              </w:rPr>
              <w:t>Uczeń: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DF51BD" w:rsidRDefault="002B7D2F" w:rsidP="002B7D2F">
            <w:pPr>
              <w:pStyle w:val="tabelanagwek"/>
              <w:ind w:firstLine="284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297A32" w:rsidRPr="00DF51BD" w:rsidTr="00D73A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B7D2F" w:rsidP="00153DB4">
            <w:pPr>
              <w:pStyle w:val="tabelabold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97A32" w:rsidRPr="00DF51BD" w:rsidRDefault="00297A32" w:rsidP="00153DB4">
            <w:pPr>
              <w:pStyle w:val="tabelabold"/>
              <w:ind w:firstLine="284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3</w:t>
            </w:r>
          </w:p>
          <w:p w:rsidR="00297A32" w:rsidRPr="00DF51BD" w:rsidRDefault="00297A32" w:rsidP="00153DB4">
            <w:pPr>
              <w:pStyle w:val="tabelabold"/>
              <w:ind w:firstLine="284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4</w:t>
            </w:r>
          </w:p>
          <w:p w:rsidR="00927F2C" w:rsidRDefault="00927F2C" w:rsidP="00153DB4">
            <w:pPr>
              <w:pStyle w:val="tabelabold"/>
              <w:ind w:firstLine="284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5</w:t>
            </w:r>
          </w:p>
          <w:p w:rsidR="00AD102A" w:rsidRPr="00DF51BD" w:rsidRDefault="00AD102A" w:rsidP="00153DB4">
            <w:pPr>
              <w:pStyle w:val="tabelabold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2A" w:rsidRDefault="00AD102A" w:rsidP="00AD102A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Dokonujemy pomiaru długości, temperatury czasu, szybkości </w:t>
            </w:r>
          </w:p>
          <w:p w:rsidR="00C70467" w:rsidRPr="00DF51BD" w:rsidRDefault="00AD102A" w:rsidP="00AD102A">
            <w:pPr>
              <w:pStyle w:val="tabelabold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masy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wymienia</w:t>
            </w:r>
            <w:proofErr w:type="gramEnd"/>
            <w:r w:rsidRPr="00DF51BD">
              <w:rPr>
                <w:sz w:val="22"/>
                <w:szCs w:val="22"/>
              </w:rPr>
              <w:t xml:space="preserve"> przyrządy, za pomocą</w:t>
            </w:r>
            <w:r w:rsidR="00F37E11">
              <w:rPr>
                <w:sz w:val="22"/>
                <w:szCs w:val="22"/>
              </w:rPr>
              <w:t xml:space="preserve">, </w:t>
            </w:r>
            <w:r w:rsidRPr="00DF51BD">
              <w:rPr>
                <w:sz w:val="22"/>
                <w:szCs w:val="22"/>
              </w:rPr>
              <w:t>których mierzymy długość, temperaturę, czas, szybkość i masę</w:t>
            </w:r>
          </w:p>
          <w:p w:rsidR="00D73A5E" w:rsidRPr="00D73A5E" w:rsidRDefault="00D73A5E" w:rsidP="00D73A5E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mierzy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F51BD">
              <w:rPr>
                <w:sz w:val="22"/>
                <w:szCs w:val="22"/>
              </w:rPr>
              <w:t>długość, temperaturę, czas, szybkość i masę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wymienia</w:t>
            </w:r>
            <w:proofErr w:type="gramEnd"/>
            <w:r w:rsidRPr="00DF51BD">
              <w:rPr>
                <w:sz w:val="22"/>
                <w:szCs w:val="22"/>
              </w:rPr>
              <w:t xml:space="preserve"> jednostki mierzonych wielkości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podaje</w:t>
            </w:r>
            <w:proofErr w:type="gramEnd"/>
            <w:r w:rsidRPr="00DF51BD">
              <w:rPr>
                <w:sz w:val="22"/>
                <w:szCs w:val="22"/>
              </w:rPr>
              <w:t xml:space="preserve"> zakres pomiarowy przyrządu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podaje</w:t>
            </w:r>
            <w:proofErr w:type="gramEnd"/>
            <w:r w:rsidRPr="00DF51BD">
              <w:rPr>
                <w:sz w:val="22"/>
                <w:szCs w:val="22"/>
              </w:rPr>
              <w:t xml:space="preserve"> dokładność przyrządu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 xml:space="preserve">oblicza wartość najbardziej zbliżoną do rzeczywistej wartości mierzonej </w:t>
            </w:r>
            <w:proofErr w:type="gramStart"/>
            <w:r w:rsidRPr="00DF51BD">
              <w:rPr>
                <w:sz w:val="22"/>
                <w:szCs w:val="22"/>
              </w:rPr>
              <w:t>wielkości jako</w:t>
            </w:r>
            <w:proofErr w:type="gramEnd"/>
            <w:r w:rsidRPr="00DF51BD">
              <w:rPr>
                <w:sz w:val="22"/>
                <w:szCs w:val="22"/>
              </w:rPr>
              <w:t xml:space="preserve"> średnią arytmetyczną wyników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przelicza</w:t>
            </w:r>
            <w:proofErr w:type="gramEnd"/>
            <w:r w:rsidRPr="00DF51BD">
              <w:rPr>
                <w:sz w:val="22"/>
                <w:szCs w:val="22"/>
              </w:rPr>
              <w:t xml:space="preserve"> jednostki długości, czasu i masy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wyjaśnia</w:t>
            </w:r>
            <w:proofErr w:type="gramEnd"/>
            <w:r w:rsidRPr="00DF51BD">
              <w:rPr>
                <w:sz w:val="22"/>
                <w:szCs w:val="22"/>
              </w:rPr>
              <w:t xml:space="preserve"> na przykładach przyczyny występowania niepewności pomiarowych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zapisuje</w:t>
            </w:r>
            <w:proofErr w:type="gramEnd"/>
            <w:r w:rsidRPr="00DF51BD">
              <w:rPr>
                <w:sz w:val="22"/>
                <w:szCs w:val="22"/>
              </w:rPr>
              <w:t xml:space="preserve"> różnice między wartością końcową i początkowa wielkości fizycznej (np. </w:t>
            </w:r>
            <w:r w:rsidRPr="00DF51BD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75pt" o:ole="">
                  <v:imagedata r:id="rId8" o:title=""/>
                </v:shape>
                <o:OLEObject Type="Embed" ProgID="Equation.DSMT4" ShapeID="_x0000_i1025" DrawAspect="Content" ObjectID="_1565028381" r:id="rId9"/>
              </w:object>
            </w:r>
            <w:r w:rsidRPr="00DF51BD">
              <w:rPr>
                <w:sz w:val="22"/>
                <w:szCs w:val="22"/>
              </w:rPr>
              <w:t>)</w:t>
            </w:r>
          </w:p>
          <w:p w:rsidR="00297A32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wyjaśnia</w:t>
            </w:r>
            <w:proofErr w:type="gramEnd"/>
            <w:r w:rsidRPr="00DF51BD">
              <w:rPr>
                <w:sz w:val="22"/>
                <w:szCs w:val="22"/>
              </w:rPr>
              <w:t>, co to znaczy wyzerować przyrząd pomiarowy,</w:t>
            </w:r>
          </w:p>
          <w:p w:rsidR="00D73A5E" w:rsidRDefault="00D73A5E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opisuje</w:t>
            </w:r>
            <w:proofErr w:type="gramEnd"/>
            <w:r>
              <w:rPr>
                <w:sz w:val="22"/>
                <w:szCs w:val="22"/>
              </w:rPr>
              <w:t xml:space="preserve"> doświadczenie Celsjusza i objaśnia utworzoną przez niego skalę</w:t>
            </w:r>
          </w:p>
          <w:p w:rsidR="00D73A5E" w:rsidRDefault="00D73A5E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posługuje</w:t>
            </w:r>
            <w:proofErr w:type="gramEnd"/>
            <w:r>
              <w:rPr>
                <w:sz w:val="22"/>
                <w:szCs w:val="22"/>
              </w:rPr>
              <w:t xml:space="preserve"> się wagą laboratoryjną</w:t>
            </w:r>
          </w:p>
          <w:p w:rsidR="00D73A5E" w:rsidRPr="00DF51BD" w:rsidRDefault="00D73A5E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wyjaśnia</w:t>
            </w:r>
            <w:proofErr w:type="gramEnd"/>
            <w:r>
              <w:rPr>
                <w:sz w:val="22"/>
                <w:szCs w:val="22"/>
              </w:rPr>
              <w:t xml:space="preserve"> na przykładzie pojęcie „względność”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wyjaśnia</w:t>
            </w:r>
            <w:proofErr w:type="gramEnd"/>
            <w:r w:rsidRPr="00DF51BD">
              <w:rPr>
                <w:sz w:val="22"/>
                <w:szCs w:val="22"/>
              </w:rPr>
              <w:t xml:space="preserve"> pojęcie szacowania wartości wielkości fizycznej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3" w:rsidRPr="00DF51BD" w:rsidRDefault="00504DE3" w:rsidP="00AD102A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297A32" w:rsidRPr="00DF51BD" w:rsidTr="00D73A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B7D2F" w:rsidP="00153DB4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53DB4" w:rsidRDefault="00153DB4" w:rsidP="00153DB4">
            <w:pPr>
              <w:pStyle w:val="tabelabold"/>
              <w:jc w:val="both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 xml:space="preserve">    7</w:t>
            </w:r>
          </w:p>
          <w:p w:rsidR="002B7D2F" w:rsidRPr="00DF51BD" w:rsidRDefault="002B7D2F" w:rsidP="00153DB4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2F" w:rsidRDefault="00297A32" w:rsidP="00153DB4">
            <w:pPr>
              <w:pStyle w:val="tabelabold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Pomiar wartości siły ciężkości</w:t>
            </w:r>
            <w:r w:rsidR="00AD102A">
              <w:rPr>
                <w:sz w:val="22"/>
                <w:szCs w:val="22"/>
              </w:rPr>
              <w:t xml:space="preserve"> (ciężaru ciała) za pomocą</w:t>
            </w:r>
            <w:r w:rsidR="002B7D2F">
              <w:rPr>
                <w:sz w:val="22"/>
                <w:szCs w:val="22"/>
              </w:rPr>
              <w:t xml:space="preserve"> siłomierza </w:t>
            </w:r>
          </w:p>
          <w:p w:rsidR="00297A32" w:rsidRDefault="002B7D2F" w:rsidP="00153DB4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wagi</w:t>
            </w:r>
          </w:p>
          <w:p w:rsidR="00C70467" w:rsidRPr="00DF51BD" w:rsidRDefault="00C70467" w:rsidP="00153DB4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mierzy</w:t>
            </w:r>
            <w:proofErr w:type="gramEnd"/>
            <w:r w:rsidRPr="00DF51BD">
              <w:rPr>
                <w:sz w:val="22"/>
                <w:szCs w:val="22"/>
              </w:rPr>
              <w:t xml:space="preserve"> wartość siły w niutonach za pomocą siłomierza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wykazuje</w:t>
            </w:r>
            <w:proofErr w:type="gramEnd"/>
            <w:r w:rsidRPr="00DF51BD">
              <w:rPr>
                <w:sz w:val="22"/>
                <w:szCs w:val="22"/>
              </w:rPr>
              <w:t xml:space="preserve"> doświadczalnie, że wartość siły ciężkości jest wprost proporcjonalna do masy ciała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oblicza</w:t>
            </w:r>
            <w:proofErr w:type="gramEnd"/>
            <w:r w:rsidRPr="00DF51BD">
              <w:rPr>
                <w:sz w:val="22"/>
                <w:szCs w:val="22"/>
              </w:rPr>
              <w:t xml:space="preserve"> wartość ciężaru posługując się wzorem </w:t>
            </w:r>
            <w:r w:rsidRPr="00DF51BD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675" w:dyaOrig="285">
                <v:shape id="_x0000_i1026" type="#_x0000_t75" style="width:33.9pt;height:14.55pt" o:ole="">
                  <v:imagedata r:id="rId10" o:title=""/>
                </v:shape>
                <o:OLEObject Type="Embed" ProgID="Equation.DSMT4" ShapeID="_x0000_i1026" DrawAspect="Content" ObjectID="_1565028382" r:id="rId11"/>
              </w:object>
            </w:r>
          </w:p>
          <w:p w:rsidR="00297A32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uzasadnia</w:t>
            </w:r>
            <w:proofErr w:type="gramEnd"/>
            <w:r w:rsidRPr="00DF51BD">
              <w:rPr>
                <w:sz w:val="22"/>
                <w:szCs w:val="22"/>
              </w:rPr>
              <w:t xml:space="preserve"> potrzebę wprowadzenia siły</w:t>
            </w:r>
            <w:r w:rsidR="00FA2BCE">
              <w:rPr>
                <w:sz w:val="22"/>
                <w:szCs w:val="22"/>
              </w:rPr>
              <w:t>,</w:t>
            </w:r>
            <w:r w:rsidRPr="00DF51BD">
              <w:rPr>
                <w:sz w:val="22"/>
                <w:szCs w:val="22"/>
              </w:rPr>
              <w:t xml:space="preserve"> jako wielkości wektorowej</w:t>
            </w:r>
          </w:p>
          <w:p w:rsidR="00064C69" w:rsidRDefault="00FA2BCE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podaje</w:t>
            </w:r>
            <w:proofErr w:type="gramEnd"/>
            <w:r>
              <w:rPr>
                <w:sz w:val="22"/>
                <w:szCs w:val="22"/>
              </w:rPr>
              <w:t xml:space="preserve"> źródło siły ciężkości</w:t>
            </w:r>
            <w:r w:rsidR="00064C69">
              <w:rPr>
                <w:sz w:val="22"/>
                <w:szCs w:val="22"/>
              </w:rPr>
              <w:t xml:space="preserve"> </w:t>
            </w:r>
          </w:p>
          <w:p w:rsidR="00FA2BCE" w:rsidRPr="00DF51BD" w:rsidRDefault="00064C69" w:rsidP="00064C69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poprawnie zaczepia wektor do ciała, na które działa ta siła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podaje</w:t>
            </w:r>
            <w:proofErr w:type="gramEnd"/>
            <w:r w:rsidRPr="00DF51BD">
              <w:rPr>
                <w:sz w:val="22"/>
                <w:szCs w:val="22"/>
              </w:rPr>
              <w:t xml:space="preserve"> cechy wielkości wektorowej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przekształca</w:t>
            </w:r>
            <w:proofErr w:type="gramEnd"/>
            <w:r w:rsidRPr="00DF51BD">
              <w:rPr>
                <w:sz w:val="22"/>
                <w:szCs w:val="22"/>
              </w:rPr>
              <w:t xml:space="preserve"> wzór </w:t>
            </w:r>
            <w:r w:rsidRPr="00DF51BD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675" w:dyaOrig="285">
                <v:shape id="_x0000_i1027" type="#_x0000_t75" style="width:33.9pt;height:14.55pt" o:ole="">
                  <v:imagedata r:id="rId10" o:title=""/>
                </v:shape>
                <o:OLEObject Type="Embed" ProgID="Equation.DSMT4" ShapeID="_x0000_i1027" DrawAspect="Content" ObjectID="_1565028383" r:id="rId12"/>
              </w:object>
            </w:r>
            <w:r w:rsidRPr="00DF51BD">
              <w:rPr>
                <w:sz w:val="22"/>
                <w:szCs w:val="22"/>
              </w:rPr>
              <w:t xml:space="preserve"> i oblicza masę ciała, znając wartość jego ciężaru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rysuje</w:t>
            </w:r>
            <w:proofErr w:type="gramEnd"/>
            <w:r w:rsidRPr="00DF51BD">
              <w:rPr>
                <w:sz w:val="22"/>
                <w:szCs w:val="22"/>
              </w:rPr>
              <w:t xml:space="preserve"> wektor obrazujący siłę o zadanej wartości (przyjmując odpowiednią jednostkę)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DF51BD" w:rsidRDefault="00297A32" w:rsidP="00AD102A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297A32" w:rsidRPr="00DF51BD" w:rsidTr="00D73A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97A32" w:rsidP="00153DB4">
            <w:pPr>
              <w:pStyle w:val="tabelabold"/>
              <w:rPr>
                <w:sz w:val="22"/>
                <w:szCs w:val="22"/>
              </w:rPr>
            </w:pPr>
          </w:p>
          <w:p w:rsidR="00297A32" w:rsidRPr="00DF51BD" w:rsidRDefault="00153DB4" w:rsidP="00153DB4">
            <w:pPr>
              <w:pStyle w:val="tabelabold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 xml:space="preserve">    </w:t>
            </w:r>
            <w:r w:rsidR="00297A32" w:rsidRPr="00DF51BD">
              <w:rPr>
                <w:sz w:val="22"/>
                <w:szCs w:val="22"/>
              </w:rPr>
              <w:t>9</w:t>
            </w:r>
          </w:p>
          <w:p w:rsidR="00297A32" w:rsidRPr="00DF51BD" w:rsidRDefault="00153DB4" w:rsidP="00153DB4">
            <w:pPr>
              <w:pStyle w:val="tabelabold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 xml:space="preserve">  </w:t>
            </w:r>
            <w:r w:rsidR="00297A32" w:rsidRPr="00DF51BD">
              <w:rPr>
                <w:sz w:val="22"/>
                <w:szCs w:val="22"/>
              </w:rPr>
              <w:t>10</w:t>
            </w:r>
          </w:p>
          <w:p w:rsidR="00153DB4" w:rsidRPr="00DF51BD" w:rsidRDefault="002B7D2F" w:rsidP="00153DB4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0" w:rsidRDefault="002B7D2F" w:rsidP="002B7D2F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Gęstość substancji </w:t>
            </w:r>
          </w:p>
          <w:p w:rsidR="00465632" w:rsidRDefault="002B7D2F" w:rsidP="002B7D2F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jej w</w:t>
            </w:r>
            <w:r w:rsidR="00297A32" w:rsidRPr="00DF51BD">
              <w:rPr>
                <w:sz w:val="22"/>
                <w:szCs w:val="22"/>
              </w:rPr>
              <w:t xml:space="preserve">yznaczanie </w:t>
            </w:r>
          </w:p>
          <w:p w:rsidR="00465632" w:rsidRDefault="00465632" w:rsidP="00153DB4">
            <w:pPr>
              <w:pStyle w:val="tabelabold"/>
              <w:jc w:val="both"/>
              <w:rPr>
                <w:sz w:val="22"/>
                <w:szCs w:val="22"/>
              </w:rPr>
            </w:pPr>
          </w:p>
          <w:p w:rsidR="00465632" w:rsidRPr="00DF51BD" w:rsidRDefault="00465632" w:rsidP="00AD102A">
            <w:pPr>
              <w:pStyle w:val="tabelabold"/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odczytuje</w:t>
            </w:r>
            <w:proofErr w:type="gramEnd"/>
            <w:r w:rsidRPr="00DF51BD">
              <w:rPr>
                <w:sz w:val="22"/>
                <w:szCs w:val="22"/>
              </w:rPr>
              <w:t xml:space="preserve"> gęstość substancji z tabeli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wyznacza</w:t>
            </w:r>
            <w:proofErr w:type="gramEnd"/>
            <w:r w:rsidRPr="00DF51BD">
              <w:rPr>
                <w:sz w:val="22"/>
                <w:szCs w:val="22"/>
              </w:rPr>
              <w:t xml:space="preserve"> doświadczalnie gęstość ciała stałego o regularnych kształtach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lastRenderedPageBreak/>
              <w:t>mierzy</w:t>
            </w:r>
            <w:proofErr w:type="gramEnd"/>
            <w:r w:rsidRPr="00DF51BD">
              <w:rPr>
                <w:sz w:val="22"/>
                <w:szCs w:val="22"/>
              </w:rPr>
              <w:t xml:space="preserve"> objętość ciał o nieregularnych kształtach za pomocą menzurki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wyznacza</w:t>
            </w:r>
            <w:proofErr w:type="gramEnd"/>
            <w:r w:rsidRPr="00DF51BD">
              <w:rPr>
                <w:sz w:val="22"/>
                <w:szCs w:val="22"/>
              </w:rPr>
              <w:t xml:space="preserve"> doświadczalnie gęstość cieczy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oblicza</w:t>
            </w:r>
            <w:proofErr w:type="gramEnd"/>
            <w:r w:rsidRPr="00DF51BD">
              <w:rPr>
                <w:sz w:val="22"/>
                <w:szCs w:val="22"/>
              </w:rPr>
              <w:t xml:space="preserve"> gęstość substancji ze związku </w:t>
            </w:r>
            <w:r w:rsidRPr="00DF51BD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555" w:dyaOrig="495">
                <v:shape id="_x0000_i1028" type="#_x0000_t75" style="width:27.7pt;height:24.9pt" o:ole="">
                  <v:imagedata r:id="rId13" o:title=""/>
                </v:shape>
                <o:OLEObject Type="Embed" ProgID="Equation.DSMT4" ShapeID="_x0000_i1028" DrawAspect="Content" ObjectID="_1565028384" r:id="rId14"/>
              </w:objec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szacuje</w:t>
            </w:r>
            <w:proofErr w:type="gramEnd"/>
            <w:r w:rsidRPr="00DF51BD">
              <w:rPr>
                <w:sz w:val="22"/>
                <w:szCs w:val="22"/>
              </w:rPr>
              <w:t xml:space="preserve"> niepewności pomiarowe przy pomiarach masy i objętości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lastRenderedPageBreak/>
              <w:t>przekształca</w:t>
            </w:r>
            <w:proofErr w:type="gramEnd"/>
            <w:r w:rsidRPr="00DF51BD">
              <w:rPr>
                <w:sz w:val="22"/>
                <w:szCs w:val="22"/>
              </w:rPr>
              <w:t xml:space="preserve"> wzór </w:t>
            </w:r>
            <w:r w:rsidRPr="00DF51BD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555" w:dyaOrig="495">
                <v:shape id="_x0000_i1029" type="#_x0000_t75" style="width:27.7pt;height:24.9pt" o:ole="">
                  <v:imagedata r:id="rId13" o:title=""/>
                </v:shape>
                <o:OLEObject Type="Embed" ProgID="Equation.DSMT4" ShapeID="_x0000_i1029" DrawAspect="Content" ObjectID="_1565028385" r:id="rId15"/>
              </w:object>
            </w:r>
            <w:r w:rsidRPr="00DF51BD">
              <w:rPr>
                <w:sz w:val="22"/>
                <w:szCs w:val="22"/>
              </w:rPr>
              <w:t xml:space="preserve"> i oblicza każdą z wielkości fizycznych w tym wzorze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przelicza</w:t>
            </w:r>
            <w:proofErr w:type="gramEnd"/>
            <w:r w:rsidRPr="00DF51BD">
              <w:rPr>
                <w:sz w:val="22"/>
                <w:szCs w:val="22"/>
              </w:rPr>
              <w:t xml:space="preserve"> gęstość wyrażoną w kg/m</w:t>
            </w:r>
            <w:r w:rsidRPr="00DF51BD">
              <w:rPr>
                <w:sz w:val="22"/>
                <w:szCs w:val="22"/>
                <w:vertAlign w:val="superscript"/>
              </w:rPr>
              <w:t>3</w:t>
            </w:r>
            <w:r w:rsidRPr="00DF51BD">
              <w:rPr>
                <w:sz w:val="22"/>
                <w:szCs w:val="22"/>
              </w:rPr>
              <w:t xml:space="preserve"> na g/cm</w:t>
            </w:r>
            <w:r w:rsidRPr="00DF51BD">
              <w:rPr>
                <w:sz w:val="22"/>
                <w:szCs w:val="22"/>
                <w:vertAlign w:val="superscript"/>
              </w:rPr>
              <w:t>3</w:t>
            </w:r>
            <w:r w:rsidRPr="00DF51BD">
              <w:rPr>
                <w:sz w:val="22"/>
                <w:szCs w:val="22"/>
              </w:rPr>
              <w:t xml:space="preserve"> i na odwrót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lastRenderedPageBreak/>
              <w:t>odróżnia</w:t>
            </w:r>
            <w:proofErr w:type="gramEnd"/>
            <w:r w:rsidRPr="00DF51BD">
              <w:rPr>
                <w:sz w:val="22"/>
                <w:szCs w:val="22"/>
              </w:rPr>
              <w:t xml:space="preserve"> mierzenie wielkości fizycznej od jej wyznaczania (pomiaru pośredniego)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zaokrągla</w:t>
            </w:r>
            <w:proofErr w:type="gramEnd"/>
            <w:r w:rsidRPr="00DF51BD">
              <w:rPr>
                <w:sz w:val="22"/>
                <w:szCs w:val="22"/>
              </w:rPr>
              <w:t xml:space="preserve"> wynik pomiaru pośredniego do dwóch cyfr znaczących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956CF6" w:rsidRDefault="00297A32" w:rsidP="00AD102A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u w:val="single"/>
              </w:rPr>
            </w:pPr>
          </w:p>
        </w:tc>
      </w:tr>
      <w:tr w:rsidR="00297A32" w:rsidRPr="00DF51BD" w:rsidTr="00D73A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B7D2F" w:rsidP="00153DB4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97A32" w:rsidRPr="00DF51BD" w:rsidRDefault="002B7D2F" w:rsidP="00153DB4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2" w:rsidRDefault="00465632" w:rsidP="00465632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to jest ciśnienie</w:t>
            </w:r>
          </w:p>
          <w:p w:rsidR="00465632" w:rsidRDefault="00465632" w:rsidP="00465632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jak go wyznacza</w:t>
            </w:r>
          </w:p>
          <w:p w:rsidR="00297A32" w:rsidRDefault="00465632" w:rsidP="00465632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my ?</w:t>
            </w:r>
            <w:proofErr w:type="gramEnd"/>
          </w:p>
          <w:p w:rsidR="00465632" w:rsidRDefault="00465632" w:rsidP="00465632">
            <w:pPr>
              <w:pStyle w:val="tabelabold"/>
              <w:rPr>
                <w:sz w:val="22"/>
                <w:szCs w:val="22"/>
              </w:rPr>
            </w:pPr>
          </w:p>
          <w:p w:rsidR="00465632" w:rsidRPr="00DF51BD" w:rsidRDefault="00465632" w:rsidP="00465632">
            <w:pPr>
              <w:pStyle w:val="tabelabold"/>
              <w:ind w:firstLine="284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DF51BD" w:rsidRDefault="00297A32" w:rsidP="005C49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wykazuje</w:t>
            </w:r>
            <w:proofErr w:type="gramEnd"/>
            <w:r w:rsidRPr="00DF51BD">
              <w:rPr>
                <w:sz w:val="22"/>
                <w:szCs w:val="22"/>
              </w:rPr>
              <w:t xml:space="preserve">, że skutek nacisku na podłoże, ciała o ciężarze </w:t>
            </w:r>
            <w:r w:rsidRPr="00DF51BD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240" w:dyaOrig="315">
                <v:shape id="_x0000_i1030" type="#_x0000_t75" style="width:11.75pt;height:15.9pt" o:ole="">
                  <v:imagedata r:id="rId16" o:title=""/>
                </v:shape>
                <o:OLEObject Type="Embed" ProgID="Equation.DSMT4" ShapeID="_x0000_i1030" DrawAspect="Content" ObjectID="_1565028386" r:id="rId17"/>
              </w:object>
            </w:r>
            <w:r w:rsidRPr="00DF51BD">
              <w:rPr>
                <w:sz w:val="22"/>
                <w:szCs w:val="22"/>
              </w:rPr>
              <w:t xml:space="preserve"> zależy od wielkości powierzchni zetknięcia ciała z podłożem</w:t>
            </w:r>
          </w:p>
          <w:p w:rsidR="00297A32" w:rsidRPr="00465632" w:rsidRDefault="00297A32" w:rsidP="005C49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oblicza</w:t>
            </w:r>
            <w:proofErr w:type="gramEnd"/>
            <w:r w:rsidRPr="00DF51BD">
              <w:rPr>
                <w:sz w:val="22"/>
                <w:szCs w:val="22"/>
              </w:rPr>
              <w:t xml:space="preserve"> ciśnienie za pomocą wzoru </w:t>
            </w:r>
            <w:r w:rsidRPr="00DF51BD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555" w:dyaOrig="495">
                <v:shape id="_x0000_i1031" type="#_x0000_t75" style="width:27.7pt;height:24.9pt" o:ole="">
                  <v:imagedata r:id="rId18" o:title=""/>
                </v:shape>
                <o:OLEObject Type="Embed" ProgID="Equation.DSMT4" ShapeID="_x0000_i1031" DrawAspect="Content" ObjectID="_1565028387" r:id="rId19"/>
              </w:object>
            </w:r>
          </w:p>
          <w:p w:rsidR="00297A32" w:rsidRPr="00DF51BD" w:rsidRDefault="00297A32" w:rsidP="005C49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podaje</w:t>
            </w:r>
            <w:proofErr w:type="gramEnd"/>
            <w:r w:rsidRPr="00DF51BD">
              <w:rPr>
                <w:sz w:val="22"/>
                <w:szCs w:val="22"/>
              </w:rPr>
              <w:t xml:space="preserve"> jednostkę ciśnienia i jej wielokrotności</w:t>
            </w:r>
          </w:p>
          <w:p w:rsidR="00297A32" w:rsidRDefault="00297A32" w:rsidP="005C49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przelicza</w:t>
            </w:r>
            <w:proofErr w:type="gramEnd"/>
            <w:r w:rsidRPr="00DF51BD">
              <w:rPr>
                <w:sz w:val="22"/>
                <w:szCs w:val="22"/>
              </w:rPr>
              <w:t xml:space="preserve"> jednostki ciśnienia</w:t>
            </w:r>
          </w:p>
          <w:p w:rsidR="00917D70" w:rsidRDefault="00917D70" w:rsidP="005C49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mierzy</w:t>
            </w:r>
            <w:proofErr w:type="gramEnd"/>
            <w:r>
              <w:rPr>
                <w:sz w:val="22"/>
                <w:szCs w:val="22"/>
              </w:rPr>
              <w:t xml:space="preserve"> ciśnienie w oponie samochodowej</w:t>
            </w:r>
          </w:p>
          <w:p w:rsidR="00917D70" w:rsidRPr="00DF51BD" w:rsidRDefault="00917D70" w:rsidP="005C49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mierzy</w:t>
            </w:r>
            <w:proofErr w:type="gramEnd"/>
            <w:r>
              <w:rPr>
                <w:sz w:val="22"/>
                <w:szCs w:val="22"/>
              </w:rPr>
              <w:t xml:space="preserve"> ciśnienie atmosferyczne za pomocą barometru</w:t>
            </w:r>
          </w:p>
          <w:p w:rsidR="00297A32" w:rsidRPr="00DF51BD" w:rsidRDefault="00297A32" w:rsidP="00465632">
            <w:pPr>
              <w:pStyle w:val="tabelakropka"/>
              <w:numPr>
                <w:ilvl w:val="0"/>
                <w:numId w:val="0"/>
              </w:numPr>
              <w:ind w:left="17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przekształca</w:t>
            </w:r>
            <w:proofErr w:type="gramEnd"/>
            <w:r w:rsidRPr="00DF51BD">
              <w:rPr>
                <w:sz w:val="22"/>
                <w:szCs w:val="22"/>
              </w:rPr>
              <w:t xml:space="preserve"> wzór </w:t>
            </w:r>
            <w:r w:rsidRPr="00DF51BD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555" w:dyaOrig="495">
                <v:shape id="_x0000_i1032" type="#_x0000_t75" style="width:27.7pt;height:24.9pt" o:ole="">
                  <v:imagedata r:id="rId18" o:title=""/>
                </v:shape>
                <o:OLEObject Type="Embed" ProgID="Equation.DSMT4" ShapeID="_x0000_i1032" DrawAspect="Content" ObjectID="_1565028388" r:id="rId20"/>
              </w:object>
            </w:r>
            <w:r w:rsidRPr="00DF51BD">
              <w:rPr>
                <w:sz w:val="22"/>
                <w:szCs w:val="22"/>
              </w:rPr>
              <w:t xml:space="preserve"> i oblicza każdą z wielkości występujących w tym wzorze</w:t>
            </w:r>
          </w:p>
          <w:p w:rsidR="00297A32" w:rsidRPr="00465632" w:rsidRDefault="00297A32" w:rsidP="00465632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opisuje</w:t>
            </w:r>
            <w:proofErr w:type="gramEnd"/>
            <w:r w:rsidRPr="00DF51BD">
              <w:rPr>
                <w:sz w:val="22"/>
                <w:szCs w:val="22"/>
              </w:rPr>
              <w:t xml:space="preserve"> zależność ciśnienia atmosferycznego od wysokości nad poziomem morza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rozpoznaje</w:t>
            </w:r>
            <w:proofErr w:type="gramEnd"/>
            <w:r w:rsidRPr="00DF51BD">
              <w:rPr>
                <w:sz w:val="22"/>
                <w:szCs w:val="22"/>
              </w:rPr>
              <w:t xml:space="preserve"> w swoim otoczeniu zjawiska, w których istotną rolę odgrywa ciśnienie atmosferyczne i urządzenia, do działania, których jest ono niezbędne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wyznacza</w:t>
            </w:r>
            <w:proofErr w:type="gramEnd"/>
            <w:r w:rsidRPr="00DF51BD">
              <w:rPr>
                <w:sz w:val="22"/>
                <w:szCs w:val="22"/>
              </w:rPr>
              <w:t xml:space="preserve"> doświadczalnie ciśnienie atmosferyczne za pomocą strzykawki i siłomierza</w:t>
            </w:r>
            <w:r w:rsidR="00917D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DF51BD" w:rsidRDefault="00297A32" w:rsidP="00AD102A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297A32" w:rsidRPr="00DF51BD" w:rsidTr="00D73A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B7D2F" w:rsidP="00153DB4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2F" w:rsidRDefault="00297A32" w:rsidP="00153DB4">
            <w:pPr>
              <w:pStyle w:val="tabelabold"/>
              <w:jc w:val="both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Sporządza</w:t>
            </w:r>
            <w:r w:rsidR="002B7D2F">
              <w:rPr>
                <w:sz w:val="22"/>
                <w:szCs w:val="22"/>
              </w:rPr>
              <w:t xml:space="preserve"> - </w:t>
            </w:r>
          </w:p>
          <w:p w:rsidR="00297A32" w:rsidRDefault="00297A32" w:rsidP="00153DB4">
            <w:pPr>
              <w:pStyle w:val="tabelabold"/>
              <w:jc w:val="both"/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my</w:t>
            </w:r>
            <w:proofErr w:type="gramEnd"/>
            <w:r w:rsidRPr="00DF51BD">
              <w:rPr>
                <w:sz w:val="22"/>
                <w:szCs w:val="22"/>
              </w:rPr>
              <w:t xml:space="preserve"> wykresy</w:t>
            </w:r>
          </w:p>
          <w:p w:rsidR="00E45016" w:rsidRPr="00DF51BD" w:rsidRDefault="00E45016" w:rsidP="00153DB4">
            <w:pPr>
              <w:pStyle w:val="tabelabold"/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na</w:t>
            </w:r>
            <w:proofErr w:type="gramEnd"/>
            <w:r w:rsidRPr="00DF51BD">
              <w:rPr>
                <w:sz w:val="22"/>
                <w:szCs w:val="22"/>
              </w:rPr>
              <w:t xml:space="preserve"> podstawie wyników zgromadzonych w tabeli sporządza wykres zależności jednej wielkości fizycznej od drugiej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wykazuje</w:t>
            </w:r>
            <w:proofErr w:type="gramEnd"/>
            <w:r w:rsidRPr="00DF51BD">
              <w:rPr>
                <w:sz w:val="22"/>
                <w:szCs w:val="22"/>
              </w:rPr>
              <w:t>, że jeśli dwie wielkości są do siebie wprost proporcjonalne, to wykres zależności jednej od drugiej jest półprostą wychodzącą z początku układu osi</w:t>
            </w:r>
          </w:p>
          <w:p w:rsidR="00297A32" w:rsidRPr="00DF51BD" w:rsidRDefault="00297A32" w:rsidP="00153DB4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F51BD">
              <w:rPr>
                <w:sz w:val="22"/>
                <w:szCs w:val="22"/>
              </w:rPr>
              <w:t>wyciąga</w:t>
            </w:r>
            <w:proofErr w:type="gramEnd"/>
            <w:r w:rsidRPr="00DF51BD">
              <w:rPr>
                <w:sz w:val="22"/>
                <w:szCs w:val="22"/>
              </w:rPr>
              <w:t xml:space="preserve"> wnioski o wartościach wielkości fizycznych na podstawie kąta nachylenia wykresu do osi poziomej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DF51BD" w:rsidRDefault="00297A32" w:rsidP="00AD102A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297A32" w:rsidRPr="00DF51BD" w:rsidTr="00AD1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16" w:rsidRDefault="00E45016" w:rsidP="00153DB4">
            <w:pPr>
              <w:pStyle w:val="tabelabold"/>
              <w:jc w:val="both"/>
              <w:rPr>
                <w:sz w:val="22"/>
                <w:szCs w:val="22"/>
              </w:rPr>
            </w:pPr>
          </w:p>
          <w:p w:rsidR="000109E2" w:rsidRDefault="00115EB4" w:rsidP="00153DB4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09E2">
              <w:rPr>
                <w:sz w:val="22"/>
                <w:szCs w:val="22"/>
              </w:rPr>
              <w:t>14</w:t>
            </w:r>
          </w:p>
          <w:p w:rsidR="00297A32" w:rsidRPr="00DF51BD" w:rsidRDefault="000109E2" w:rsidP="00153DB4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</w:p>
          <w:p w:rsidR="00297A32" w:rsidRPr="00DF51BD" w:rsidRDefault="00297A32" w:rsidP="00153DB4">
            <w:pPr>
              <w:pStyle w:val="tabelabold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16" w:rsidRDefault="00E45016" w:rsidP="00AD102A">
            <w:pPr>
              <w:pStyle w:val="tabelanagwek"/>
              <w:ind w:firstLine="284"/>
              <w:jc w:val="left"/>
              <w:rPr>
                <w:sz w:val="22"/>
                <w:szCs w:val="22"/>
              </w:rPr>
            </w:pPr>
          </w:p>
          <w:p w:rsidR="00297A32" w:rsidRPr="00DF51BD" w:rsidRDefault="00297A32" w:rsidP="00AD102A">
            <w:pPr>
              <w:pStyle w:val="tabelanagwek"/>
              <w:ind w:firstLine="284"/>
              <w:jc w:val="left"/>
              <w:rPr>
                <w:sz w:val="22"/>
                <w:szCs w:val="22"/>
              </w:rPr>
            </w:pPr>
            <w:r w:rsidRPr="00DF51BD">
              <w:rPr>
                <w:sz w:val="22"/>
                <w:szCs w:val="22"/>
              </w:rPr>
              <w:t>Powtórzenie. Sprawdzian</w:t>
            </w:r>
          </w:p>
        </w:tc>
      </w:tr>
    </w:tbl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297A32" w:rsidRPr="00BD0C39" w:rsidRDefault="00297A32" w:rsidP="00297A32">
      <w:pPr>
        <w:pStyle w:val="tytu03"/>
        <w:rPr>
          <w:sz w:val="24"/>
        </w:rPr>
      </w:pPr>
      <w:r w:rsidRPr="00BD0C39">
        <w:rPr>
          <w:sz w:val="24"/>
        </w:rPr>
        <w:lastRenderedPageBreak/>
        <w:t>2. Niektóre właściwości fizyczne ciał</w:t>
      </w:r>
      <w:r w:rsidR="000109E2" w:rsidRPr="00BD0C39">
        <w:rPr>
          <w:sz w:val="24"/>
        </w:rPr>
        <w:t xml:space="preserve"> - 4</w:t>
      </w:r>
      <w:r w:rsidR="00267928" w:rsidRPr="00BD0C39">
        <w:rPr>
          <w:sz w:val="24"/>
        </w:rPr>
        <w:t xml:space="preserve"> godzin</w:t>
      </w:r>
      <w:r w:rsidR="000109E2" w:rsidRPr="00BD0C39">
        <w:rPr>
          <w:sz w:val="24"/>
        </w:rPr>
        <w:t>y</w:t>
      </w:r>
    </w:p>
    <w:tbl>
      <w:tblPr>
        <w:tblStyle w:val="Tabela-Siatka"/>
        <w:tblW w:w="10343" w:type="dxa"/>
        <w:tblLayout w:type="fixed"/>
        <w:tblLook w:val="01E0" w:firstRow="1" w:lastRow="1" w:firstColumn="1" w:lastColumn="1" w:noHBand="0" w:noVBand="0"/>
      </w:tblPr>
      <w:tblGrid>
        <w:gridCol w:w="527"/>
        <w:gridCol w:w="1595"/>
        <w:gridCol w:w="3543"/>
        <w:gridCol w:w="3261"/>
        <w:gridCol w:w="1417"/>
      </w:tblGrid>
      <w:tr w:rsidR="00297A32" w:rsidRPr="00E45016" w:rsidTr="00F92A02">
        <w:trPr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E45016" w:rsidRDefault="00115EB4" w:rsidP="00115EB4">
            <w:pPr>
              <w:pStyle w:val="tabelanagwe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lekcji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E45016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E45016">
              <w:rPr>
                <w:sz w:val="22"/>
                <w:szCs w:val="22"/>
              </w:rPr>
              <w:t>Temat lekcji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E45016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E45016">
              <w:rPr>
                <w:sz w:val="22"/>
                <w:szCs w:val="22"/>
              </w:rPr>
              <w:t>Wymagania konieczne i podstawowe</w:t>
            </w:r>
          </w:p>
          <w:p w:rsidR="00297A32" w:rsidRPr="00E45016" w:rsidRDefault="00297A32">
            <w:pPr>
              <w:pStyle w:val="wyliczanka01"/>
              <w:rPr>
                <w:sz w:val="22"/>
              </w:rPr>
            </w:pPr>
            <w:r w:rsidRPr="00E45016">
              <w:rPr>
                <w:sz w:val="22"/>
              </w:rPr>
              <w:t>Uczeń: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E45016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E45016">
              <w:rPr>
                <w:sz w:val="22"/>
                <w:szCs w:val="22"/>
              </w:rPr>
              <w:t>Wymagania rozszerzone i dopełniające</w:t>
            </w:r>
          </w:p>
          <w:p w:rsidR="00297A32" w:rsidRPr="00E45016" w:rsidRDefault="00297A32">
            <w:pPr>
              <w:pStyle w:val="wyliczanka01"/>
              <w:rPr>
                <w:sz w:val="22"/>
              </w:rPr>
            </w:pPr>
            <w:r w:rsidRPr="00E45016">
              <w:rPr>
                <w:sz w:val="22"/>
              </w:rPr>
              <w:t>Uczeń: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E45016" w:rsidRDefault="00E45016" w:rsidP="00F92A02">
            <w:pPr>
              <w:pStyle w:val="tabelanagwek"/>
              <w:ind w:firstLine="284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297A32" w:rsidRPr="00E45016" w:rsidTr="00F92A0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B4" w:rsidRPr="00E45016" w:rsidRDefault="00115EB4" w:rsidP="00153DB4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B4" w:rsidRDefault="000109E2" w:rsidP="00153DB4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Poznajemy </w:t>
            </w:r>
          </w:p>
          <w:p w:rsidR="00297A32" w:rsidRDefault="000109E2" w:rsidP="00153DB4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opisujemy t</w:t>
            </w:r>
            <w:r w:rsidR="00153DB4" w:rsidRPr="00E45016">
              <w:rPr>
                <w:sz w:val="22"/>
                <w:szCs w:val="22"/>
              </w:rPr>
              <w:t xml:space="preserve">rzy </w:t>
            </w:r>
            <w:r w:rsidR="00297A32" w:rsidRPr="00E45016">
              <w:rPr>
                <w:sz w:val="22"/>
                <w:szCs w:val="22"/>
              </w:rPr>
              <w:t>stany skupienia ciał</w:t>
            </w:r>
          </w:p>
          <w:p w:rsidR="002477DC" w:rsidRPr="00E45016" w:rsidRDefault="002477DC" w:rsidP="00153DB4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wymienia</w:t>
            </w:r>
            <w:proofErr w:type="gramEnd"/>
            <w:r w:rsidRPr="00E45016">
              <w:rPr>
                <w:sz w:val="22"/>
                <w:szCs w:val="22"/>
              </w:rPr>
              <w:t xml:space="preserve"> stany skupienia ciał i podaje ich przykłady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podaje</w:t>
            </w:r>
            <w:proofErr w:type="gramEnd"/>
            <w:r w:rsidRPr="00E45016">
              <w:rPr>
                <w:sz w:val="22"/>
                <w:szCs w:val="22"/>
              </w:rPr>
              <w:t xml:space="preserve"> przykłady ciał kruchych, sprężystych i plastycznych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opisuje</w:t>
            </w:r>
            <w:proofErr w:type="gramEnd"/>
            <w:r w:rsidRPr="00E45016">
              <w:rPr>
                <w:sz w:val="22"/>
                <w:szCs w:val="22"/>
              </w:rPr>
              <w:t xml:space="preserve"> stałość objętości i nieściśliwość cieczy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wykazuje</w:t>
            </w:r>
            <w:proofErr w:type="gramEnd"/>
            <w:r w:rsidRPr="00E45016">
              <w:rPr>
                <w:sz w:val="22"/>
                <w:szCs w:val="22"/>
              </w:rPr>
              <w:t xml:space="preserve"> doświadczalnie ściśliwość gazów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2" w:rsidRDefault="00F92A0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opisuje</w:t>
            </w:r>
            <w:proofErr w:type="gramEnd"/>
            <w:r>
              <w:rPr>
                <w:sz w:val="22"/>
                <w:szCs w:val="22"/>
              </w:rPr>
              <w:t xml:space="preserve"> właściwości plazmy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wykazuje</w:t>
            </w:r>
            <w:proofErr w:type="gramEnd"/>
            <w:r w:rsidRPr="00E45016">
              <w:rPr>
                <w:sz w:val="22"/>
                <w:szCs w:val="22"/>
              </w:rPr>
              <w:t xml:space="preserve"> doświadczalnie zachowanie objętości ciała stałego przy zmianie jego kształtu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podaje</w:t>
            </w:r>
            <w:proofErr w:type="gramEnd"/>
            <w:r w:rsidRPr="00E45016">
              <w:rPr>
                <w:sz w:val="22"/>
                <w:szCs w:val="22"/>
              </w:rPr>
              <w:t xml:space="preserve"> przykłady zmian właściwości ciał spowodowanych zmianą temperatury i skutki spowodowane przez tę zmianę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E45016" w:rsidRDefault="00297A32">
            <w:pPr>
              <w:rPr>
                <w:sz w:val="22"/>
                <w:szCs w:val="22"/>
              </w:rPr>
            </w:pPr>
          </w:p>
        </w:tc>
      </w:tr>
      <w:tr w:rsidR="00297A32" w:rsidRPr="00E45016" w:rsidTr="00F92A0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E45016" w:rsidRDefault="00115EB4" w:rsidP="00153DB4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895D4F" w:rsidP="00895D4F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Opisujemy z</w:t>
            </w:r>
            <w:r w:rsidR="00297A32" w:rsidRPr="00E45016">
              <w:rPr>
                <w:sz w:val="22"/>
                <w:szCs w:val="22"/>
              </w:rPr>
              <w:t>miany stanów skupienia ciał</w:t>
            </w:r>
          </w:p>
          <w:p w:rsidR="002477DC" w:rsidRPr="00E45016" w:rsidRDefault="002477DC" w:rsidP="002477DC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wymienia</w:t>
            </w:r>
            <w:proofErr w:type="gramEnd"/>
            <w:r w:rsidRPr="00E45016">
              <w:rPr>
                <w:sz w:val="22"/>
                <w:szCs w:val="22"/>
              </w:rPr>
              <w:t xml:space="preserve"> i opisuje zmiany stanów skupienia ciał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podaje</w:t>
            </w:r>
            <w:proofErr w:type="gramEnd"/>
            <w:r w:rsidRPr="00E45016">
              <w:rPr>
                <w:sz w:val="22"/>
                <w:szCs w:val="22"/>
              </w:rPr>
              <w:t xml:space="preserve"> przykłady topnienia, krzepnięcia, parowania, skraplania, sublimacji i resublimacji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r w:rsidRPr="00E45016">
              <w:rPr>
                <w:sz w:val="22"/>
                <w:szCs w:val="22"/>
              </w:rPr>
              <w:t xml:space="preserve">odróżnia wodę w stanie </w:t>
            </w:r>
            <w:proofErr w:type="gramStart"/>
            <w:r w:rsidRPr="00E45016">
              <w:rPr>
                <w:sz w:val="22"/>
                <w:szCs w:val="22"/>
              </w:rPr>
              <w:t>gazowym (jako</w:t>
            </w:r>
            <w:proofErr w:type="gramEnd"/>
            <w:r w:rsidRPr="00E45016">
              <w:rPr>
                <w:sz w:val="22"/>
                <w:szCs w:val="22"/>
              </w:rPr>
              <w:t xml:space="preserve"> niewidoczną) od mgły i chmur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podaje</w:t>
            </w:r>
            <w:proofErr w:type="gramEnd"/>
            <w:r w:rsidRPr="00E45016">
              <w:rPr>
                <w:sz w:val="22"/>
                <w:szCs w:val="22"/>
              </w:rPr>
              <w:t xml:space="preserve"> temperatury krzepnięcia wrzenia wody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odczytuje</w:t>
            </w:r>
            <w:proofErr w:type="gramEnd"/>
            <w:r w:rsidRPr="00E45016">
              <w:rPr>
                <w:sz w:val="22"/>
                <w:szCs w:val="22"/>
              </w:rPr>
              <w:t xml:space="preserve"> z tabeli temperatury topnienia i wrzenia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opisuje</w:t>
            </w:r>
            <w:proofErr w:type="gramEnd"/>
            <w:r w:rsidRPr="00E45016">
              <w:rPr>
                <w:sz w:val="22"/>
                <w:szCs w:val="22"/>
              </w:rPr>
              <w:t xml:space="preserve"> zależność temperatury wrzenia od ciśnienia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opisuje</w:t>
            </w:r>
            <w:proofErr w:type="gramEnd"/>
            <w:r w:rsidRPr="00E45016">
              <w:rPr>
                <w:sz w:val="22"/>
                <w:szCs w:val="22"/>
              </w:rPr>
              <w:t xml:space="preserve"> zależność szybkości parowania od temperatury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wyjaśnia</w:t>
            </w:r>
            <w:proofErr w:type="gramEnd"/>
            <w:r w:rsidRPr="00E45016">
              <w:rPr>
                <w:sz w:val="22"/>
                <w:szCs w:val="22"/>
              </w:rPr>
              <w:t xml:space="preserve"> przyczyny skraplania pary wodnej zawartej w powietrzu, np. na okularach, szklankach i potwierdza to doświadczalnie</w:t>
            </w:r>
          </w:p>
          <w:p w:rsidR="00297A32" w:rsidRPr="00E45016" w:rsidRDefault="00F92A0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demonstruje</w:t>
            </w:r>
            <w:proofErr w:type="gramEnd"/>
            <w:r>
              <w:rPr>
                <w:sz w:val="22"/>
                <w:szCs w:val="22"/>
              </w:rPr>
              <w:t xml:space="preserve"> zjawisko topnienia, wrzenia i skraplania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E45016" w:rsidRDefault="00297A32">
            <w:pPr>
              <w:rPr>
                <w:sz w:val="22"/>
                <w:szCs w:val="22"/>
              </w:rPr>
            </w:pPr>
          </w:p>
        </w:tc>
      </w:tr>
      <w:tr w:rsidR="00297A32" w:rsidRPr="00E45016" w:rsidTr="00F92A0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E45016" w:rsidRDefault="00115EB4" w:rsidP="00153DB4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3" w:rsidRDefault="00297A32" w:rsidP="00153DB4">
            <w:pPr>
              <w:pStyle w:val="tabelabold"/>
              <w:rPr>
                <w:sz w:val="22"/>
                <w:szCs w:val="22"/>
              </w:rPr>
            </w:pPr>
            <w:proofErr w:type="spellStart"/>
            <w:r w:rsidRPr="00E45016">
              <w:rPr>
                <w:sz w:val="22"/>
                <w:szCs w:val="22"/>
              </w:rPr>
              <w:t>Rozszerzal</w:t>
            </w:r>
            <w:proofErr w:type="spellEnd"/>
            <w:r w:rsidR="007F24B3">
              <w:rPr>
                <w:sz w:val="22"/>
                <w:szCs w:val="22"/>
              </w:rPr>
              <w:t xml:space="preserve"> -</w:t>
            </w:r>
          </w:p>
          <w:p w:rsidR="00297A32" w:rsidRDefault="00297A32" w:rsidP="00153DB4">
            <w:pPr>
              <w:pStyle w:val="tabelabold"/>
              <w:rPr>
                <w:sz w:val="22"/>
                <w:szCs w:val="22"/>
              </w:rPr>
            </w:pPr>
            <w:proofErr w:type="spellStart"/>
            <w:proofErr w:type="gramStart"/>
            <w:r w:rsidRPr="00E45016">
              <w:rPr>
                <w:sz w:val="22"/>
                <w:szCs w:val="22"/>
              </w:rPr>
              <w:t>ność</w:t>
            </w:r>
            <w:proofErr w:type="spellEnd"/>
            <w:proofErr w:type="gramEnd"/>
            <w:r w:rsidRPr="00E45016">
              <w:rPr>
                <w:sz w:val="22"/>
                <w:szCs w:val="22"/>
              </w:rPr>
              <w:t xml:space="preserve"> temperaturowa ciał</w:t>
            </w:r>
          </w:p>
          <w:p w:rsidR="003F7BE1" w:rsidRPr="00E45016" w:rsidRDefault="007F24B3" w:rsidP="00153DB4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podaje</w:t>
            </w:r>
            <w:proofErr w:type="gramEnd"/>
            <w:r w:rsidRPr="00E45016">
              <w:rPr>
                <w:sz w:val="22"/>
                <w:szCs w:val="22"/>
              </w:rPr>
              <w:t xml:space="preserve"> przykłady rozszerzalności temperaturowej ciał stałych, cieczy i gazów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podaje</w:t>
            </w:r>
            <w:proofErr w:type="gramEnd"/>
            <w:r w:rsidRPr="00E45016">
              <w:rPr>
                <w:sz w:val="22"/>
                <w:szCs w:val="22"/>
              </w:rPr>
              <w:t xml:space="preserve"> przykłady rozszerzalności temperaturowe</w:t>
            </w:r>
            <w:r w:rsidR="00153DB4" w:rsidRPr="00E45016">
              <w:rPr>
                <w:sz w:val="22"/>
                <w:szCs w:val="22"/>
              </w:rPr>
              <w:t>j w życiu codziennym i technice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opisuje</w:t>
            </w:r>
            <w:proofErr w:type="gramEnd"/>
            <w:r w:rsidRPr="00E45016">
              <w:rPr>
                <w:sz w:val="22"/>
                <w:szCs w:val="22"/>
              </w:rPr>
              <w:t xml:space="preserve"> anomalną rozszerzalność wody i jej znaczenie w przyrodzie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opisuje</w:t>
            </w:r>
            <w:proofErr w:type="gramEnd"/>
            <w:r w:rsidRPr="00E45016">
              <w:rPr>
                <w:sz w:val="22"/>
                <w:szCs w:val="22"/>
              </w:rPr>
              <w:t xml:space="preserve"> zachowanie taśmy bimetalicznej przy jej ogrzewaniu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za</w:t>
            </w:r>
            <w:proofErr w:type="gramEnd"/>
            <w:r w:rsidRPr="00E45016">
              <w:rPr>
                <w:sz w:val="22"/>
                <w:szCs w:val="22"/>
              </w:rPr>
              <w:t xml:space="preserve"> pomocą symboli </w:t>
            </w:r>
            <w:r w:rsidRPr="00E45016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255" w:dyaOrig="240">
                <v:shape id="_x0000_i1033" type="#_x0000_t75" style="width:12.45pt;height:11.75pt" o:ole="">
                  <v:imagedata r:id="rId21" o:title=""/>
                </v:shape>
                <o:OLEObject Type="Embed" ProgID="Equation.DSMT4" ShapeID="_x0000_i1033" DrawAspect="Content" ObjectID="_1565028389" r:id="rId22"/>
              </w:object>
            </w:r>
            <w:r w:rsidRPr="00E45016">
              <w:rPr>
                <w:sz w:val="22"/>
                <w:szCs w:val="22"/>
              </w:rPr>
              <w:t xml:space="preserve"> i </w:t>
            </w:r>
            <w:r w:rsidRPr="00E45016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255" w:dyaOrig="240">
                <v:shape id="_x0000_i1034" type="#_x0000_t75" style="width:12.45pt;height:11.75pt" o:ole="">
                  <v:imagedata r:id="rId23" o:title=""/>
                </v:shape>
                <o:OLEObject Type="Embed" ProgID="Equation.DSMT4" ShapeID="_x0000_i1034" DrawAspect="Content" ObjectID="_1565028390" r:id="rId24"/>
              </w:object>
            </w:r>
            <w:r w:rsidRPr="00E45016">
              <w:rPr>
                <w:sz w:val="22"/>
                <w:szCs w:val="22"/>
              </w:rPr>
              <w:t xml:space="preserve"> lub </w:t>
            </w:r>
            <w:r w:rsidRPr="00E45016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345" w:dyaOrig="240">
                <v:shape id="_x0000_i1035" type="#_x0000_t75" style="width:17.3pt;height:11.75pt" o:ole="">
                  <v:imagedata r:id="rId25" o:title=""/>
                </v:shape>
                <o:OLEObject Type="Embed" ProgID="Equation.DSMT4" ShapeID="_x0000_i1035" DrawAspect="Content" ObjectID="_1565028391" r:id="rId26"/>
              </w:object>
            </w:r>
            <w:r w:rsidRPr="00E45016">
              <w:rPr>
                <w:sz w:val="22"/>
                <w:szCs w:val="22"/>
              </w:rPr>
              <w:t xml:space="preserve"> i </w:t>
            </w:r>
            <w:r w:rsidRPr="00E45016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255" w:dyaOrig="240">
                <v:shape id="_x0000_i1036" type="#_x0000_t75" style="width:12.45pt;height:11.75pt" o:ole="">
                  <v:imagedata r:id="rId23" o:title=""/>
                </v:shape>
                <o:OLEObject Type="Embed" ProgID="Equation.DSMT4" ShapeID="_x0000_i1036" DrawAspect="Content" ObjectID="_1565028392" r:id="rId27"/>
              </w:object>
            </w:r>
            <w:r w:rsidRPr="00E45016">
              <w:rPr>
                <w:sz w:val="22"/>
                <w:szCs w:val="22"/>
              </w:rPr>
              <w:t xml:space="preserve"> zapisuje fakt, że przyrost długości drutów lub objętości cieczy jest wprost proporcjonalny do przyrostu temperatury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wyjaśnia</w:t>
            </w:r>
            <w:proofErr w:type="gramEnd"/>
            <w:r w:rsidRPr="00E45016">
              <w:rPr>
                <w:sz w:val="22"/>
                <w:szCs w:val="22"/>
              </w:rPr>
              <w:t xml:space="preserve"> zachowanie taśmy bimetalicznej podczas jej ogrzewania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wymienia</w:t>
            </w:r>
            <w:proofErr w:type="gramEnd"/>
            <w:r w:rsidRPr="00E45016">
              <w:rPr>
                <w:sz w:val="22"/>
                <w:szCs w:val="22"/>
              </w:rPr>
              <w:t xml:space="preserve"> zastosowania praktyczne taśmy bimetalicznej</w:t>
            </w:r>
          </w:p>
          <w:p w:rsidR="00297A32" w:rsidRPr="00E45016" w:rsidRDefault="00297A32" w:rsidP="00153DB4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E45016">
              <w:rPr>
                <w:sz w:val="22"/>
                <w:szCs w:val="22"/>
              </w:rPr>
              <w:t>wykorzystuje</w:t>
            </w:r>
            <w:proofErr w:type="gramEnd"/>
            <w:r w:rsidRPr="00E45016">
              <w:rPr>
                <w:sz w:val="22"/>
                <w:szCs w:val="22"/>
              </w:rPr>
              <w:t xml:space="preserve"> do obliczeń prostą proporcjonalność przyrostu długości do przyrostu temperatury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E45016" w:rsidRDefault="00297A32" w:rsidP="00153DB4">
            <w:pPr>
              <w:jc w:val="left"/>
              <w:rPr>
                <w:sz w:val="22"/>
                <w:szCs w:val="22"/>
              </w:rPr>
            </w:pPr>
          </w:p>
        </w:tc>
      </w:tr>
      <w:tr w:rsidR="00297A32" w:rsidRPr="00E45016" w:rsidTr="00115EB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E45016" w:rsidRDefault="00115EB4" w:rsidP="00022A2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E45016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E45016">
              <w:rPr>
                <w:sz w:val="22"/>
                <w:szCs w:val="22"/>
              </w:rPr>
              <w:t>Sprawdzian</w:t>
            </w:r>
          </w:p>
        </w:tc>
      </w:tr>
    </w:tbl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297A32" w:rsidRPr="00BD0C39" w:rsidRDefault="00251BE8" w:rsidP="00297A32">
      <w:pPr>
        <w:pStyle w:val="tytu03"/>
        <w:rPr>
          <w:sz w:val="24"/>
        </w:rPr>
      </w:pPr>
      <w:r w:rsidRPr="00BD0C39">
        <w:rPr>
          <w:sz w:val="24"/>
        </w:rPr>
        <w:t>3. Cząsteczkowa budowa materii – 6</w:t>
      </w:r>
      <w:r w:rsidR="00267928" w:rsidRPr="00BD0C39">
        <w:rPr>
          <w:sz w:val="24"/>
        </w:rPr>
        <w:t xml:space="preserve"> godzin</w:t>
      </w:r>
    </w:p>
    <w:tbl>
      <w:tblPr>
        <w:tblStyle w:val="Tabela-Siatka"/>
        <w:tblW w:w="10485" w:type="dxa"/>
        <w:tblLayout w:type="fixed"/>
        <w:tblLook w:val="01E0" w:firstRow="1" w:lastRow="1" w:firstColumn="1" w:lastColumn="1" w:noHBand="0" w:noVBand="0"/>
      </w:tblPr>
      <w:tblGrid>
        <w:gridCol w:w="483"/>
        <w:gridCol w:w="1639"/>
        <w:gridCol w:w="3543"/>
        <w:gridCol w:w="3544"/>
        <w:gridCol w:w="1276"/>
      </w:tblGrid>
      <w:tr w:rsidR="00297A32" w:rsidRPr="002477DC" w:rsidTr="00C3164C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2477DC" w:rsidRDefault="00297A32" w:rsidP="00161576">
            <w:pPr>
              <w:pStyle w:val="tabelanagwek"/>
              <w:jc w:val="left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2477DC" w:rsidRDefault="00297A32" w:rsidP="00161576">
            <w:pPr>
              <w:pStyle w:val="tabelanagwek"/>
              <w:jc w:val="left"/>
              <w:rPr>
                <w:sz w:val="22"/>
                <w:szCs w:val="22"/>
              </w:rPr>
            </w:pPr>
            <w:r w:rsidRPr="002477DC">
              <w:rPr>
                <w:sz w:val="22"/>
                <w:szCs w:val="22"/>
              </w:rPr>
              <w:t>Temat lekcji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2477DC" w:rsidRDefault="00297A32" w:rsidP="00161576">
            <w:pPr>
              <w:pStyle w:val="tabelanagwek"/>
              <w:jc w:val="left"/>
              <w:rPr>
                <w:sz w:val="22"/>
                <w:szCs w:val="22"/>
              </w:rPr>
            </w:pPr>
            <w:r w:rsidRPr="002477DC">
              <w:rPr>
                <w:sz w:val="22"/>
                <w:szCs w:val="22"/>
              </w:rPr>
              <w:t>Wymagania konieczne i podstawowe</w:t>
            </w:r>
          </w:p>
          <w:p w:rsidR="00297A32" w:rsidRPr="002477DC" w:rsidRDefault="00297A32" w:rsidP="00161576">
            <w:pPr>
              <w:pStyle w:val="wyliczanka01"/>
              <w:jc w:val="left"/>
              <w:rPr>
                <w:sz w:val="22"/>
              </w:rPr>
            </w:pPr>
            <w:r w:rsidRPr="002477DC">
              <w:rPr>
                <w:sz w:val="22"/>
              </w:rPr>
              <w:t>Uczeń: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2477DC" w:rsidRDefault="00297A32" w:rsidP="00161576">
            <w:pPr>
              <w:pStyle w:val="tabelanagwek"/>
              <w:jc w:val="left"/>
              <w:rPr>
                <w:sz w:val="22"/>
                <w:szCs w:val="22"/>
              </w:rPr>
            </w:pPr>
            <w:r w:rsidRPr="002477DC">
              <w:rPr>
                <w:sz w:val="22"/>
                <w:szCs w:val="22"/>
              </w:rPr>
              <w:t>Wymagania rozszerzone i dopełniające</w:t>
            </w:r>
          </w:p>
          <w:p w:rsidR="00297A32" w:rsidRPr="002477DC" w:rsidRDefault="00297A32" w:rsidP="00161576">
            <w:pPr>
              <w:pStyle w:val="wyliczanka01"/>
              <w:jc w:val="left"/>
              <w:rPr>
                <w:sz w:val="22"/>
              </w:rPr>
            </w:pPr>
            <w:r w:rsidRPr="002477DC">
              <w:rPr>
                <w:sz w:val="22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895D4F" w:rsidRDefault="00895D4F" w:rsidP="00895D4F">
            <w:pPr>
              <w:pStyle w:val="tabelanagwek"/>
              <w:rPr>
                <w:sz w:val="22"/>
                <w:szCs w:val="22"/>
              </w:rPr>
            </w:pPr>
            <w:r w:rsidRPr="00895D4F">
              <w:rPr>
                <w:sz w:val="22"/>
                <w:szCs w:val="22"/>
              </w:rPr>
              <w:t>Uwagi</w:t>
            </w:r>
          </w:p>
        </w:tc>
      </w:tr>
      <w:tr w:rsidR="00297A32" w:rsidRPr="002477DC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51BE8" w:rsidP="00161576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297A32" w:rsidRPr="002477DC" w:rsidRDefault="00297A32" w:rsidP="00161576">
            <w:pPr>
              <w:pStyle w:val="tabelabold"/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51BE8" w:rsidP="00161576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Poznajemy cząsteczkową budowę</w:t>
            </w:r>
            <w:r w:rsidR="00297A32" w:rsidRPr="002477DC">
              <w:rPr>
                <w:sz w:val="22"/>
                <w:szCs w:val="22"/>
              </w:rPr>
              <w:t xml:space="preserve"> ciał</w:t>
            </w:r>
          </w:p>
          <w:p w:rsidR="003F7BE1" w:rsidRPr="002477DC" w:rsidRDefault="003F7BE1" w:rsidP="00161576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97A32" w:rsidP="00161576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opisuje</w:t>
            </w:r>
            <w:proofErr w:type="gramEnd"/>
            <w:r w:rsidRPr="002477DC">
              <w:rPr>
                <w:sz w:val="22"/>
                <w:szCs w:val="22"/>
              </w:rPr>
              <w:t xml:space="preserve"> doświadczenie uzasadniające hipotezę o cząsteczkowej budowie ciał</w:t>
            </w:r>
          </w:p>
          <w:p w:rsidR="00297A32" w:rsidRPr="002477DC" w:rsidRDefault="00297A32" w:rsidP="00161576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opisuje</w:t>
            </w:r>
            <w:proofErr w:type="gramEnd"/>
            <w:r w:rsidRPr="002477DC">
              <w:rPr>
                <w:sz w:val="22"/>
                <w:szCs w:val="22"/>
              </w:rPr>
              <w:t xml:space="preserve"> zjawisko dyfuzji</w:t>
            </w:r>
          </w:p>
          <w:p w:rsidR="00297A32" w:rsidRPr="002477DC" w:rsidRDefault="00297A32" w:rsidP="00161576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przelicza</w:t>
            </w:r>
            <w:proofErr w:type="gramEnd"/>
            <w:r w:rsidRPr="002477DC">
              <w:rPr>
                <w:sz w:val="22"/>
                <w:szCs w:val="22"/>
              </w:rPr>
              <w:t xml:space="preserve"> temperaturę wyrażoną w skali Celsjusza na tę samą temperaturę w skali Kelvina i na odwrót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97A32" w:rsidP="00161576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wykazuje</w:t>
            </w:r>
            <w:proofErr w:type="gramEnd"/>
            <w:r w:rsidRPr="002477DC">
              <w:rPr>
                <w:sz w:val="22"/>
                <w:szCs w:val="22"/>
              </w:rPr>
              <w:t xml:space="preserve"> doświadczalnie zależność szybkości dyfuzji od temperatury</w:t>
            </w:r>
          </w:p>
          <w:p w:rsidR="00297A32" w:rsidRPr="002477DC" w:rsidRDefault="00297A32" w:rsidP="00161576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opisuje</w:t>
            </w:r>
            <w:proofErr w:type="gramEnd"/>
            <w:r w:rsidRPr="002477DC">
              <w:rPr>
                <w:sz w:val="22"/>
                <w:szCs w:val="22"/>
              </w:rPr>
              <w:t xml:space="preserve"> związek średniej szybkości cząsteczek gazu lub cieczy z jego temperaturą</w:t>
            </w:r>
          </w:p>
          <w:p w:rsidR="00297A32" w:rsidRPr="002477DC" w:rsidRDefault="00297A32" w:rsidP="00161576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uzasadnia</w:t>
            </w:r>
            <w:proofErr w:type="gramEnd"/>
            <w:r w:rsidRPr="002477DC">
              <w:rPr>
                <w:sz w:val="22"/>
                <w:szCs w:val="22"/>
              </w:rPr>
              <w:t xml:space="preserve"> wprowadzenie skali Kelvina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2477DC" w:rsidRDefault="00297A32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</w:tr>
      <w:tr w:rsidR="00297A32" w:rsidRPr="002477DC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51BE8" w:rsidP="00324A4A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51BE8" w:rsidP="00251BE8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97A32" w:rsidRPr="002477DC">
              <w:rPr>
                <w:sz w:val="22"/>
                <w:szCs w:val="22"/>
              </w:rPr>
              <w:t xml:space="preserve">iły </w:t>
            </w:r>
            <w:proofErr w:type="spellStart"/>
            <w:r w:rsidR="00297A32" w:rsidRPr="002477DC">
              <w:rPr>
                <w:sz w:val="22"/>
                <w:szCs w:val="22"/>
              </w:rPr>
              <w:t>międzyczą-steczkowe</w:t>
            </w:r>
            <w:proofErr w:type="spellEnd"/>
            <w:r>
              <w:rPr>
                <w:sz w:val="22"/>
                <w:szCs w:val="22"/>
              </w:rPr>
              <w:t xml:space="preserve"> i ich rodzaje</w:t>
            </w:r>
          </w:p>
          <w:p w:rsidR="003F7BE1" w:rsidRPr="002477DC" w:rsidRDefault="003F7BE1" w:rsidP="00324A4A">
            <w:pPr>
              <w:pStyle w:val="tabelabold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podaje</w:t>
            </w:r>
            <w:proofErr w:type="gramEnd"/>
            <w:r w:rsidRPr="002477DC">
              <w:rPr>
                <w:sz w:val="22"/>
                <w:szCs w:val="22"/>
              </w:rPr>
              <w:t xml:space="preserve"> przyczyny tego, że ciała stałe i ciecze nie rozpadają się na oddzielne cząsteczki</w:t>
            </w:r>
          </w:p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na</w:t>
            </w:r>
            <w:proofErr w:type="gramEnd"/>
            <w:r w:rsidRPr="002477DC">
              <w:rPr>
                <w:sz w:val="22"/>
                <w:szCs w:val="22"/>
              </w:rPr>
              <w:t xml:space="preserve"> wybranym przykładzie opisuje zjawisko napięcia powierzchniowego, demonstrując odpowiednie doświadczenie</w:t>
            </w:r>
          </w:p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wyjaśnia</w:t>
            </w:r>
            <w:proofErr w:type="gramEnd"/>
            <w:r w:rsidRPr="002477DC">
              <w:rPr>
                <w:sz w:val="22"/>
                <w:szCs w:val="22"/>
              </w:rPr>
              <w:t xml:space="preserve"> rolę mydła i detergentów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podaje</w:t>
            </w:r>
            <w:proofErr w:type="gramEnd"/>
            <w:r w:rsidRPr="002477DC">
              <w:rPr>
                <w:sz w:val="22"/>
                <w:szCs w:val="22"/>
              </w:rPr>
              <w:t xml:space="preserve"> przykłady działania sił spójności i sił przylegania</w:t>
            </w:r>
          </w:p>
          <w:p w:rsidR="00297A32" w:rsidRPr="002477DC" w:rsidRDefault="00297A32" w:rsidP="00895D4F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2477DC" w:rsidRDefault="00297A32">
            <w:pPr>
              <w:rPr>
                <w:sz w:val="22"/>
                <w:szCs w:val="22"/>
              </w:rPr>
            </w:pPr>
          </w:p>
        </w:tc>
      </w:tr>
      <w:tr w:rsidR="00297A32" w:rsidRPr="002477DC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51BE8" w:rsidP="00324A4A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97A32" w:rsidP="00324A4A">
            <w:pPr>
              <w:pStyle w:val="tabelabold"/>
              <w:rPr>
                <w:sz w:val="22"/>
                <w:szCs w:val="22"/>
              </w:rPr>
            </w:pPr>
            <w:r w:rsidRPr="002477DC">
              <w:rPr>
                <w:sz w:val="22"/>
                <w:szCs w:val="22"/>
              </w:rPr>
              <w:t>Różnice w cząsteczkowej budowie ciał stałych, cieczy i gazów</w:t>
            </w:r>
          </w:p>
          <w:p w:rsidR="00220778" w:rsidRPr="002477DC" w:rsidRDefault="00220778" w:rsidP="00324A4A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podaje</w:t>
            </w:r>
            <w:proofErr w:type="gramEnd"/>
            <w:r w:rsidRPr="002477DC">
              <w:rPr>
                <w:sz w:val="22"/>
                <w:szCs w:val="22"/>
              </w:rPr>
              <w:t xml:space="preserve"> przykłady atomów i cząsteczek</w:t>
            </w:r>
          </w:p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podaje</w:t>
            </w:r>
            <w:proofErr w:type="gramEnd"/>
            <w:r w:rsidRPr="002477DC">
              <w:rPr>
                <w:sz w:val="22"/>
                <w:szCs w:val="22"/>
              </w:rPr>
              <w:t xml:space="preserve"> przykłady pierwiastków i związków chemicznych</w:t>
            </w:r>
          </w:p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opisuje</w:t>
            </w:r>
            <w:proofErr w:type="gramEnd"/>
            <w:r w:rsidRPr="002477DC">
              <w:rPr>
                <w:sz w:val="22"/>
                <w:szCs w:val="22"/>
              </w:rPr>
              <w:t xml:space="preserve"> różnice w budowie ciał stałych, cieczy i gazów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wyjaśnia</w:t>
            </w:r>
            <w:proofErr w:type="gramEnd"/>
            <w:r w:rsidRPr="002477DC">
              <w:rPr>
                <w:sz w:val="22"/>
                <w:szCs w:val="22"/>
              </w:rPr>
              <w:t xml:space="preserve"> pojęcia: atomu, cząsteczki, pierwiastka i związku chemicznego</w:t>
            </w:r>
          </w:p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objaśnia</w:t>
            </w:r>
            <w:proofErr w:type="gramEnd"/>
            <w:r w:rsidRPr="002477DC">
              <w:rPr>
                <w:sz w:val="22"/>
                <w:szCs w:val="22"/>
              </w:rPr>
              <w:t>, co to znaczy, że ciało stałe ma budowę krystaliczną</w:t>
            </w:r>
            <w:r w:rsidR="00220778">
              <w:rPr>
                <w:sz w:val="22"/>
                <w:szCs w:val="22"/>
              </w:rPr>
              <w:t xml:space="preserve"> na przykładzie NaCl</w:t>
            </w:r>
          </w:p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doświadczalnie</w:t>
            </w:r>
            <w:proofErr w:type="gramEnd"/>
            <w:r w:rsidRPr="002477DC">
              <w:rPr>
                <w:sz w:val="22"/>
                <w:szCs w:val="22"/>
              </w:rPr>
              <w:t xml:space="preserve"> szacuje średnicę cząsteczki oleju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2477DC" w:rsidRDefault="00297A32">
            <w:pPr>
              <w:rPr>
                <w:sz w:val="22"/>
                <w:szCs w:val="22"/>
              </w:rPr>
            </w:pPr>
          </w:p>
        </w:tc>
      </w:tr>
      <w:tr w:rsidR="00297A32" w:rsidRPr="002477DC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51BE8" w:rsidP="00324A4A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97A32" w:rsidP="00324A4A">
            <w:pPr>
              <w:pStyle w:val="tabelabold"/>
              <w:rPr>
                <w:sz w:val="22"/>
                <w:szCs w:val="22"/>
              </w:rPr>
            </w:pPr>
            <w:r w:rsidRPr="002477DC">
              <w:rPr>
                <w:sz w:val="22"/>
                <w:szCs w:val="22"/>
              </w:rPr>
              <w:t>Od czego zależy ciśnienie gazu w zamkniętym zbiorniku?</w:t>
            </w:r>
          </w:p>
          <w:p w:rsidR="00A305E1" w:rsidRPr="002477DC" w:rsidRDefault="00A305E1" w:rsidP="00324A4A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wyjaśnia</w:t>
            </w:r>
            <w:proofErr w:type="gramEnd"/>
            <w:r w:rsidRPr="002477DC">
              <w:rPr>
                <w:sz w:val="22"/>
                <w:szCs w:val="22"/>
              </w:rPr>
              <w:t>, dlaczego na wewnętrzne ściany zbiornika gaz wywiera parcie</w:t>
            </w:r>
          </w:p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podaje</w:t>
            </w:r>
            <w:proofErr w:type="gramEnd"/>
            <w:r w:rsidRPr="002477DC">
              <w:rPr>
                <w:sz w:val="22"/>
                <w:szCs w:val="22"/>
              </w:rPr>
              <w:t xml:space="preserve"> przykłady sposobów, którymi można zmienić ciśnienie gazu w zamkniętym zbiorniku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97A32" w:rsidP="00324A4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2477DC">
              <w:rPr>
                <w:sz w:val="22"/>
                <w:szCs w:val="22"/>
              </w:rPr>
              <w:t>wymienia</w:t>
            </w:r>
            <w:proofErr w:type="gramEnd"/>
            <w:r w:rsidRPr="002477DC">
              <w:rPr>
                <w:sz w:val="22"/>
                <w:szCs w:val="22"/>
              </w:rPr>
              <w:t xml:space="preserve"> i objaśnia sposoby zwiększania ciśnienia gazu w zamkniętym zbiorniku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2477DC" w:rsidRDefault="00297A32">
            <w:pPr>
              <w:rPr>
                <w:sz w:val="22"/>
                <w:szCs w:val="22"/>
              </w:rPr>
            </w:pPr>
          </w:p>
        </w:tc>
      </w:tr>
      <w:tr w:rsidR="00297A32" w:rsidRPr="002477DC" w:rsidTr="00251BE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51BE8" w:rsidP="0035111D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297A32" w:rsidRPr="002477DC" w:rsidRDefault="00251BE8" w:rsidP="0035111D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2477DC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2477DC">
              <w:rPr>
                <w:sz w:val="22"/>
                <w:szCs w:val="22"/>
              </w:rPr>
              <w:t>Powtórzenie. Sprawdzian</w:t>
            </w:r>
          </w:p>
        </w:tc>
      </w:tr>
    </w:tbl>
    <w:p w:rsidR="00297A32" w:rsidRDefault="00297A32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82460D" w:rsidRDefault="0082460D" w:rsidP="00297A32">
      <w:pPr>
        <w:pStyle w:val="tytu03"/>
      </w:pPr>
    </w:p>
    <w:p w:rsidR="00297A32" w:rsidRPr="00BD0C39" w:rsidRDefault="00297A32" w:rsidP="00297A32">
      <w:pPr>
        <w:pStyle w:val="tytu03"/>
        <w:rPr>
          <w:sz w:val="24"/>
        </w:rPr>
      </w:pPr>
      <w:r w:rsidRPr="00BD0C39">
        <w:rPr>
          <w:sz w:val="24"/>
        </w:rPr>
        <w:t>4. Jak opisujemy ruch?</w:t>
      </w:r>
      <w:r w:rsidR="005B29F9" w:rsidRPr="00BD0C39">
        <w:rPr>
          <w:sz w:val="24"/>
        </w:rPr>
        <w:t xml:space="preserve"> – 15</w:t>
      </w:r>
      <w:r w:rsidR="0035111D" w:rsidRPr="00BD0C39">
        <w:rPr>
          <w:sz w:val="24"/>
        </w:rPr>
        <w:t xml:space="preserve"> </w:t>
      </w:r>
      <w:proofErr w:type="gramStart"/>
      <w:r w:rsidR="0035111D" w:rsidRPr="00BD0C39">
        <w:rPr>
          <w:sz w:val="24"/>
        </w:rPr>
        <w:t>godzin</w:t>
      </w:r>
      <w:proofErr w:type="gramEnd"/>
    </w:p>
    <w:tbl>
      <w:tblPr>
        <w:tblStyle w:val="Tabela-Siatka"/>
        <w:tblW w:w="10485" w:type="dxa"/>
        <w:tblLayout w:type="fixed"/>
        <w:tblLook w:val="01E0" w:firstRow="1" w:lastRow="1" w:firstColumn="1" w:lastColumn="1" w:noHBand="0" w:noVBand="0"/>
      </w:tblPr>
      <w:tblGrid>
        <w:gridCol w:w="483"/>
        <w:gridCol w:w="1639"/>
        <w:gridCol w:w="3543"/>
        <w:gridCol w:w="3544"/>
        <w:gridCol w:w="1276"/>
      </w:tblGrid>
      <w:tr w:rsidR="00297A32" w:rsidRPr="000743E3" w:rsidTr="00C3164C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0743E3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0743E3" w:rsidRDefault="00297A32" w:rsidP="000743E3">
            <w:pPr>
              <w:pStyle w:val="tabelanagwek"/>
              <w:ind w:firstLine="284"/>
              <w:jc w:val="left"/>
              <w:rPr>
                <w:sz w:val="22"/>
                <w:szCs w:val="22"/>
              </w:rPr>
            </w:pPr>
            <w:r w:rsidRPr="000743E3">
              <w:rPr>
                <w:sz w:val="22"/>
                <w:szCs w:val="22"/>
              </w:rPr>
              <w:t>Temat lekcji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0743E3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0743E3">
              <w:rPr>
                <w:sz w:val="22"/>
                <w:szCs w:val="22"/>
              </w:rPr>
              <w:t>Wymagania konieczne i podstawowe</w:t>
            </w:r>
          </w:p>
          <w:p w:rsidR="00297A32" w:rsidRPr="000743E3" w:rsidRDefault="00297A32">
            <w:pPr>
              <w:pStyle w:val="wyliczanka01"/>
              <w:rPr>
                <w:sz w:val="22"/>
              </w:rPr>
            </w:pPr>
            <w:r w:rsidRPr="000743E3">
              <w:rPr>
                <w:sz w:val="22"/>
              </w:rPr>
              <w:t>Uczeń: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0743E3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0743E3">
              <w:rPr>
                <w:sz w:val="22"/>
                <w:szCs w:val="22"/>
              </w:rPr>
              <w:t>Wymagania rozszerzone i dopełniające</w:t>
            </w:r>
          </w:p>
          <w:p w:rsidR="00297A32" w:rsidRPr="000743E3" w:rsidRDefault="00297A32">
            <w:pPr>
              <w:pStyle w:val="wyliczanka01"/>
              <w:rPr>
                <w:sz w:val="22"/>
              </w:rPr>
            </w:pPr>
            <w:r w:rsidRPr="000743E3">
              <w:rPr>
                <w:sz w:val="22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0743E3" w:rsidRDefault="00154180" w:rsidP="005B29F9">
            <w:pPr>
              <w:pStyle w:val="tabelanagwek"/>
              <w:ind w:firstLine="284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297A32" w:rsidRPr="000743E3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97A32" w:rsidP="000743E3">
            <w:pPr>
              <w:pStyle w:val="tabelabold"/>
              <w:rPr>
                <w:sz w:val="22"/>
                <w:szCs w:val="22"/>
              </w:rPr>
            </w:pPr>
            <w:r w:rsidRPr="000743E3">
              <w:rPr>
                <w:sz w:val="22"/>
                <w:szCs w:val="22"/>
              </w:rPr>
              <w:t>Układ odniesienia. Tor ruchu, droga</w:t>
            </w:r>
          </w:p>
          <w:p w:rsidR="000743E3" w:rsidRPr="000743E3" w:rsidRDefault="000743E3" w:rsidP="000743E3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opisuje</w:t>
            </w:r>
            <w:proofErr w:type="gramEnd"/>
            <w:r w:rsidRPr="000743E3">
              <w:rPr>
                <w:sz w:val="22"/>
                <w:szCs w:val="22"/>
              </w:rPr>
              <w:t xml:space="preserve"> ruch ciała w podanym układzie odniesienia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klasyfikuje</w:t>
            </w:r>
            <w:proofErr w:type="gramEnd"/>
            <w:r w:rsidRPr="000743E3">
              <w:rPr>
                <w:sz w:val="22"/>
                <w:szCs w:val="22"/>
              </w:rPr>
              <w:t xml:space="preserve"> ruchy ze względu na kształt toru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rozróżnia</w:t>
            </w:r>
            <w:proofErr w:type="gramEnd"/>
            <w:r w:rsidRPr="000743E3">
              <w:rPr>
                <w:sz w:val="22"/>
                <w:szCs w:val="22"/>
              </w:rPr>
              <w:t xml:space="preserve"> pojęcia toru ruchu i drogi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obiera</w:t>
            </w:r>
            <w:proofErr w:type="gramEnd"/>
            <w:r w:rsidRPr="000743E3">
              <w:rPr>
                <w:sz w:val="22"/>
                <w:szCs w:val="22"/>
              </w:rPr>
              <w:t xml:space="preserve"> układ odniesienia i opisuje ruch w tym układzie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wyjaśnia</w:t>
            </w:r>
            <w:proofErr w:type="gramEnd"/>
            <w:r w:rsidRPr="000743E3">
              <w:rPr>
                <w:sz w:val="22"/>
                <w:szCs w:val="22"/>
              </w:rPr>
              <w:t>, co to znaczy, że spoczynek i ruch są względne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opisuje</w:t>
            </w:r>
            <w:proofErr w:type="gramEnd"/>
            <w:r w:rsidRPr="000743E3">
              <w:rPr>
                <w:sz w:val="22"/>
                <w:szCs w:val="22"/>
              </w:rPr>
              <w:t xml:space="preserve"> położenie ciała za pomocą współrzędnej </w:t>
            </w:r>
            <w:r w:rsidRPr="000743E3">
              <w:rPr>
                <w:i/>
                <w:sz w:val="22"/>
                <w:szCs w:val="22"/>
              </w:rPr>
              <w:t>x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743E3">
              <w:rPr>
                <w:sz w:val="22"/>
                <w:szCs w:val="22"/>
              </w:rPr>
              <w:t xml:space="preserve">oblicza przebytą przez ciało </w:t>
            </w:r>
            <w:proofErr w:type="gramStart"/>
            <w:r w:rsidRPr="000743E3">
              <w:rPr>
                <w:sz w:val="22"/>
                <w:szCs w:val="22"/>
              </w:rPr>
              <w:t>drogę jako</w:t>
            </w:r>
            <w:proofErr w:type="gramEnd"/>
            <w:r w:rsidRPr="000743E3">
              <w:rPr>
                <w:sz w:val="22"/>
                <w:szCs w:val="22"/>
              </w:rPr>
              <w:t xml:space="preserve"> </w:t>
            </w:r>
            <w:r w:rsidRPr="000743E3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1245" w:dyaOrig="285">
                <v:shape id="_x0000_i1037" type="#_x0000_t75" style="width:62.3pt;height:14.55pt" o:ole="">
                  <v:imagedata r:id="rId28" o:title=""/>
                </v:shape>
                <o:OLEObject Type="Embed" ProgID="Equation.DSMT4" ShapeID="_x0000_i1037" DrawAspect="Content" ObjectID="_1565028393" r:id="rId2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0743E3" w:rsidRDefault="00297A32">
            <w:pPr>
              <w:rPr>
                <w:sz w:val="22"/>
                <w:szCs w:val="22"/>
              </w:rPr>
            </w:pPr>
          </w:p>
        </w:tc>
      </w:tr>
      <w:tr w:rsidR="00297A32" w:rsidRPr="000743E3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9B0A02" w:rsidRPr="000743E3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3" w:rsidRPr="000743E3" w:rsidRDefault="009B0A02" w:rsidP="009B0A02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Ruch prostoliniowy jednostajny. Badanie ruchu jednostajnego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wymienia</w:t>
            </w:r>
            <w:proofErr w:type="gramEnd"/>
            <w:r w:rsidRPr="000743E3">
              <w:rPr>
                <w:sz w:val="22"/>
                <w:szCs w:val="22"/>
              </w:rPr>
              <w:t xml:space="preserve"> cechy charakteryzujące ruch prostoliniowy jednostajny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na</w:t>
            </w:r>
            <w:proofErr w:type="gramEnd"/>
            <w:r w:rsidRPr="000743E3">
              <w:rPr>
                <w:sz w:val="22"/>
                <w:szCs w:val="22"/>
              </w:rPr>
              <w:t xml:space="preserve"> podstawie różnych wykresów </w:t>
            </w:r>
            <w:r w:rsidRPr="000743E3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360" w:dyaOrig="285">
                <v:shape id="_x0000_i1038" type="#_x0000_t75" style="width:18pt;height:14.55pt" o:ole="">
                  <v:imagedata r:id="rId30" o:title=""/>
                </v:shape>
                <o:OLEObject Type="Embed" ProgID="Equation.DSMT4" ShapeID="_x0000_i1038" DrawAspect="Content" ObjectID="_1565028394" r:id="rId31"/>
              </w:object>
            </w:r>
            <w:r w:rsidRPr="000743E3">
              <w:rPr>
                <w:sz w:val="22"/>
                <w:szCs w:val="22"/>
              </w:rPr>
              <w:t xml:space="preserve"> odczytuje drogę </w:t>
            </w:r>
            <w:proofErr w:type="spellStart"/>
            <w:r w:rsidRPr="000743E3">
              <w:rPr>
                <w:sz w:val="22"/>
                <w:szCs w:val="22"/>
              </w:rPr>
              <w:t>przebywaną</w:t>
            </w:r>
            <w:proofErr w:type="spellEnd"/>
            <w:r w:rsidRPr="000743E3">
              <w:rPr>
                <w:sz w:val="22"/>
                <w:szCs w:val="22"/>
              </w:rPr>
              <w:t xml:space="preserve"> przez ciało w różnych odstępach czasu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doświadczalnie</w:t>
            </w:r>
            <w:proofErr w:type="gramEnd"/>
            <w:r w:rsidRPr="000743E3">
              <w:rPr>
                <w:sz w:val="22"/>
                <w:szCs w:val="22"/>
              </w:rPr>
              <w:t xml:space="preserve"> bada ruch jednostajny prostoliniowy i formułuje wniosek </w:t>
            </w:r>
            <w:r w:rsidRPr="000743E3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405" w:dyaOrig="225">
                <v:shape id="_x0000_i1039" type="#_x0000_t75" style="width:20.1pt;height:11.1pt" o:ole="">
                  <v:imagedata r:id="rId32" o:title=""/>
                </v:shape>
                <o:OLEObject Type="Embed" ProgID="Equation.DSMT4" ShapeID="_x0000_i1039" DrawAspect="Content" ObjectID="_1565028395" r:id="rId33"/>
              </w:objec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sporządza</w:t>
            </w:r>
            <w:proofErr w:type="gramEnd"/>
            <w:r w:rsidRPr="000743E3">
              <w:rPr>
                <w:sz w:val="22"/>
                <w:szCs w:val="22"/>
              </w:rPr>
              <w:t xml:space="preserve"> wykres zależności </w:t>
            </w:r>
            <w:r w:rsidRPr="000743E3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360" w:dyaOrig="285">
                <v:shape id="_x0000_i1040" type="#_x0000_t75" style="width:18pt;height:14.55pt" o:ole="">
                  <v:imagedata r:id="rId30" o:title=""/>
                </v:shape>
                <o:OLEObject Type="Embed" ProgID="Equation.DSMT4" ShapeID="_x0000_i1040" DrawAspect="Content" ObjectID="_1565028396" r:id="rId34"/>
              </w:object>
            </w:r>
            <w:r w:rsidRPr="000743E3">
              <w:rPr>
                <w:sz w:val="22"/>
                <w:szCs w:val="22"/>
              </w:rPr>
              <w:t xml:space="preserve"> na podstawie wyników doświadczenia zgromadzonych w tabeli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0743E3" w:rsidRDefault="00297A32">
            <w:pPr>
              <w:rPr>
                <w:sz w:val="22"/>
                <w:szCs w:val="22"/>
              </w:rPr>
            </w:pPr>
          </w:p>
        </w:tc>
      </w:tr>
      <w:tr w:rsidR="00297A32" w:rsidRPr="000743E3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C7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9B0A02" w:rsidRPr="000743E3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2" w:rsidRDefault="00297A32" w:rsidP="00C3164C">
            <w:pPr>
              <w:pStyle w:val="tabelabold"/>
              <w:rPr>
                <w:sz w:val="22"/>
                <w:szCs w:val="22"/>
              </w:rPr>
            </w:pPr>
            <w:r w:rsidRPr="000743E3">
              <w:rPr>
                <w:sz w:val="22"/>
                <w:szCs w:val="22"/>
              </w:rPr>
              <w:t xml:space="preserve">Wartość prędkości (szybkość) ciała w ruchu jednostajnym </w:t>
            </w:r>
            <w:proofErr w:type="spellStart"/>
            <w:r w:rsidRPr="000743E3">
              <w:rPr>
                <w:sz w:val="22"/>
                <w:szCs w:val="22"/>
              </w:rPr>
              <w:t>prostolinio</w:t>
            </w:r>
            <w:proofErr w:type="spellEnd"/>
          </w:p>
          <w:p w:rsidR="00297A32" w:rsidRDefault="00297A32" w:rsidP="009B0A02">
            <w:pPr>
              <w:pStyle w:val="tabelabold"/>
              <w:ind w:firstLine="284"/>
              <w:rPr>
                <w:sz w:val="22"/>
                <w:szCs w:val="22"/>
              </w:rPr>
            </w:pPr>
            <w:proofErr w:type="spellStart"/>
            <w:proofErr w:type="gramStart"/>
            <w:r w:rsidRPr="000743E3">
              <w:rPr>
                <w:sz w:val="22"/>
                <w:szCs w:val="22"/>
              </w:rPr>
              <w:t>wym</w:t>
            </w:r>
            <w:proofErr w:type="spellEnd"/>
            <w:proofErr w:type="gramEnd"/>
          </w:p>
          <w:p w:rsidR="000743E3" w:rsidRPr="000743E3" w:rsidRDefault="000743E3" w:rsidP="000743E3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zapisuje</w:t>
            </w:r>
            <w:proofErr w:type="gramEnd"/>
            <w:r w:rsidRPr="000743E3">
              <w:rPr>
                <w:sz w:val="22"/>
                <w:szCs w:val="22"/>
              </w:rPr>
              <w:t xml:space="preserve"> wzór </w:t>
            </w:r>
            <w:r w:rsidRPr="000743E3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480" w:dyaOrig="495">
                <v:shape id="_x0000_i1041" type="#_x0000_t75" style="width:24.25pt;height:24.9pt" o:ole="">
                  <v:imagedata r:id="rId35" o:title=""/>
                </v:shape>
                <o:OLEObject Type="Embed" ProgID="Equation.DSMT4" ShapeID="_x0000_i1041" DrawAspect="Content" ObjectID="_1565028397" r:id="rId36"/>
              </w:object>
            </w:r>
            <w:r w:rsidRPr="000743E3">
              <w:rPr>
                <w:sz w:val="22"/>
                <w:szCs w:val="22"/>
              </w:rPr>
              <w:t xml:space="preserve"> i nazywa występujące w nim wielkości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oblicza</w:t>
            </w:r>
            <w:proofErr w:type="gramEnd"/>
            <w:r w:rsidRPr="000743E3">
              <w:rPr>
                <w:sz w:val="22"/>
                <w:szCs w:val="22"/>
              </w:rPr>
              <w:t xml:space="preserve"> drogę przebytą przez ciało na podstawie wykresu zależności </w:t>
            </w:r>
            <w:r w:rsidRPr="000743E3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375" w:dyaOrig="285">
                <v:shape id="_x0000_i1042" type="#_x0000_t75" style="width:18.7pt;height:14.55pt" o:ole="">
                  <v:imagedata r:id="rId37" o:title=""/>
                </v:shape>
                <o:OLEObject Type="Embed" ProgID="Equation.DSMT4" ShapeID="_x0000_i1042" DrawAspect="Content" ObjectID="_1565028398" r:id="rId38"/>
              </w:objec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oblicza</w:t>
            </w:r>
            <w:proofErr w:type="gramEnd"/>
            <w:r w:rsidRPr="000743E3">
              <w:rPr>
                <w:sz w:val="22"/>
                <w:szCs w:val="22"/>
              </w:rPr>
              <w:t xml:space="preserve"> wartość prędkości ze wzoru </w:t>
            </w:r>
            <w:r w:rsidRPr="000743E3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480" w:dyaOrig="495">
                <v:shape id="_x0000_i1043" type="#_x0000_t75" style="width:24.25pt;height:24.9pt" o:ole="">
                  <v:imagedata r:id="rId35" o:title=""/>
                </v:shape>
                <o:OLEObject Type="Embed" ProgID="Equation.DSMT4" ShapeID="_x0000_i1043" DrawAspect="Content" ObjectID="_1565028399" r:id="rId39"/>
              </w:objec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wartość</w:t>
            </w:r>
            <w:proofErr w:type="gramEnd"/>
            <w:r w:rsidRPr="000743E3">
              <w:rPr>
                <w:sz w:val="22"/>
                <w:szCs w:val="22"/>
              </w:rPr>
              <w:t xml:space="preserve"> prędkości w km/h wyraża w m/s i na odwrót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sporządza</w:t>
            </w:r>
            <w:proofErr w:type="gramEnd"/>
            <w:r w:rsidRPr="000743E3">
              <w:rPr>
                <w:sz w:val="22"/>
                <w:szCs w:val="22"/>
              </w:rPr>
              <w:t xml:space="preserve"> wykres zależności </w:t>
            </w:r>
            <w:r w:rsidRPr="000743E3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375" w:dyaOrig="285">
                <v:shape id="_x0000_i1044" type="#_x0000_t75" style="width:18.7pt;height:14.55pt" o:ole="">
                  <v:imagedata r:id="rId37" o:title=""/>
                </v:shape>
                <o:OLEObject Type="Embed" ProgID="Equation.DSMT4" ShapeID="_x0000_i1044" DrawAspect="Content" ObjectID="_1565028400" r:id="rId40"/>
              </w:object>
            </w:r>
            <w:r w:rsidRPr="000743E3">
              <w:rPr>
                <w:sz w:val="22"/>
                <w:szCs w:val="22"/>
              </w:rPr>
              <w:t xml:space="preserve"> na podstawie danych z tabeli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podaje</w:t>
            </w:r>
            <w:proofErr w:type="gramEnd"/>
            <w:r w:rsidRPr="000743E3">
              <w:rPr>
                <w:sz w:val="22"/>
                <w:szCs w:val="22"/>
              </w:rPr>
              <w:t xml:space="preserve"> interpretację fizyczną pojęcia szybkości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przekształca</w:t>
            </w:r>
            <w:proofErr w:type="gramEnd"/>
            <w:r w:rsidRPr="000743E3">
              <w:rPr>
                <w:sz w:val="22"/>
                <w:szCs w:val="22"/>
              </w:rPr>
              <w:t xml:space="preserve"> wzór </w:t>
            </w:r>
            <w:r w:rsidRPr="000743E3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480" w:dyaOrig="495">
                <v:shape id="_x0000_i1045" type="#_x0000_t75" style="width:24.25pt;height:24.9pt" o:ole="">
                  <v:imagedata r:id="rId35" o:title=""/>
                </v:shape>
                <o:OLEObject Type="Embed" ProgID="Equation.DSMT4" ShapeID="_x0000_i1045" DrawAspect="Content" ObjectID="_1565028401" r:id="rId41"/>
              </w:object>
            </w:r>
            <w:r w:rsidRPr="000743E3">
              <w:rPr>
                <w:sz w:val="22"/>
                <w:szCs w:val="22"/>
              </w:rPr>
              <w:t xml:space="preserve"> i oblicza każdą z występujących w nim wielkości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956CF6" w:rsidRDefault="00297A32" w:rsidP="009B0A02">
            <w:pPr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97A32" w:rsidRPr="000743E3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D0" w:rsidRDefault="00956CF6" w:rsidP="00956CF6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Stosowanie wzoru na p</w:t>
            </w:r>
            <w:r w:rsidR="00297A32" w:rsidRPr="000743E3">
              <w:rPr>
                <w:sz w:val="22"/>
                <w:szCs w:val="22"/>
              </w:rPr>
              <w:t xml:space="preserve">rędkość </w:t>
            </w:r>
          </w:p>
          <w:p w:rsidR="00C3164C" w:rsidRDefault="00297A32" w:rsidP="00956CF6">
            <w:pPr>
              <w:pStyle w:val="tabelabold"/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w</w:t>
            </w:r>
            <w:proofErr w:type="gramEnd"/>
            <w:r w:rsidRPr="000743E3">
              <w:rPr>
                <w:sz w:val="22"/>
                <w:szCs w:val="22"/>
              </w:rPr>
              <w:t xml:space="preserve"> ruchu jednostajnym </w:t>
            </w:r>
            <w:proofErr w:type="spellStart"/>
            <w:r w:rsidRPr="000743E3">
              <w:rPr>
                <w:sz w:val="22"/>
                <w:szCs w:val="22"/>
              </w:rPr>
              <w:t>prostolinio</w:t>
            </w:r>
            <w:proofErr w:type="spellEnd"/>
          </w:p>
          <w:p w:rsidR="00956CF6" w:rsidRPr="000743E3" w:rsidRDefault="00297A32" w:rsidP="00956CF6">
            <w:pPr>
              <w:pStyle w:val="tabelabold"/>
              <w:rPr>
                <w:sz w:val="22"/>
                <w:szCs w:val="22"/>
              </w:rPr>
            </w:pPr>
            <w:proofErr w:type="spellStart"/>
            <w:proofErr w:type="gramStart"/>
            <w:r w:rsidRPr="000743E3">
              <w:rPr>
                <w:sz w:val="22"/>
                <w:szCs w:val="22"/>
              </w:rPr>
              <w:t>wym</w:t>
            </w:r>
            <w:proofErr w:type="spellEnd"/>
            <w:proofErr w:type="gramEnd"/>
            <w:r w:rsidR="00C3164C">
              <w:rPr>
                <w:sz w:val="22"/>
                <w:szCs w:val="22"/>
              </w:rPr>
              <w:t xml:space="preserve"> do </w:t>
            </w:r>
            <w:r w:rsidR="00956CF6">
              <w:rPr>
                <w:sz w:val="22"/>
                <w:szCs w:val="22"/>
              </w:rPr>
              <w:t>rozwiązywania zadań.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uzasadnia</w:t>
            </w:r>
            <w:proofErr w:type="gramEnd"/>
            <w:r w:rsidRPr="000743E3">
              <w:rPr>
                <w:sz w:val="22"/>
                <w:szCs w:val="22"/>
              </w:rPr>
              <w:t xml:space="preserve"> potrzebę </w:t>
            </w:r>
            <w:r w:rsidR="00C3164C">
              <w:rPr>
                <w:sz w:val="22"/>
                <w:szCs w:val="22"/>
              </w:rPr>
              <w:t>*</w:t>
            </w:r>
            <w:r w:rsidRPr="000743E3">
              <w:rPr>
                <w:sz w:val="22"/>
                <w:szCs w:val="22"/>
              </w:rPr>
              <w:t>wprowadzenia do opisu ruchu wielkości wektorowej –prędkości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na</w:t>
            </w:r>
            <w:proofErr w:type="gramEnd"/>
            <w:r w:rsidRPr="000743E3">
              <w:rPr>
                <w:sz w:val="22"/>
                <w:szCs w:val="22"/>
              </w:rPr>
              <w:t xml:space="preserve"> przykładzie wymienia cechy prędkości, jako wielkości wektorowej</w:t>
            </w:r>
            <w:r w:rsidR="00C3164C">
              <w:rPr>
                <w:sz w:val="22"/>
                <w:szCs w:val="22"/>
              </w:rPr>
              <w:t xml:space="preserve">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opisuje</w:t>
            </w:r>
            <w:proofErr w:type="gramEnd"/>
            <w:r w:rsidRPr="000743E3">
              <w:rPr>
                <w:sz w:val="22"/>
                <w:szCs w:val="22"/>
              </w:rPr>
              <w:t xml:space="preserve"> ruch prostoliniowy jednostajny używając pojęcia prędkości</w:t>
            </w:r>
            <w:r w:rsidR="00C3164C">
              <w:rPr>
                <w:sz w:val="22"/>
                <w:szCs w:val="22"/>
              </w:rPr>
              <w:t xml:space="preserve"> *</w:t>
            </w:r>
          </w:p>
          <w:p w:rsidR="00297A32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rysuje</w:t>
            </w:r>
            <w:proofErr w:type="gramEnd"/>
            <w:r w:rsidRPr="000743E3">
              <w:rPr>
                <w:sz w:val="22"/>
                <w:szCs w:val="22"/>
              </w:rPr>
              <w:t xml:space="preserve"> wektor obrazujący prędkość o zadanej wartości (przyjmując odpowiednią jednostkę)</w:t>
            </w:r>
            <w:r w:rsidR="00C3164C">
              <w:rPr>
                <w:sz w:val="22"/>
                <w:szCs w:val="22"/>
              </w:rPr>
              <w:t>*</w:t>
            </w:r>
          </w:p>
          <w:p w:rsidR="00956CF6" w:rsidRPr="000743E3" w:rsidRDefault="00956CF6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oblicza</w:t>
            </w:r>
            <w:proofErr w:type="gramEnd"/>
            <w:r>
              <w:rPr>
                <w:sz w:val="22"/>
                <w:szCs w:val="22"/>
              </w:rPr>
              <w:t xml:space="preserve"> wartość prędkości, drogę i czas.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0743E3" w:rsidRDefault="00297A32">
            <w:pPr>
              <w:rPr>
                <w:sz w:val="22"/>
                <w:szCs w:val="22"/>
              </w:rPr>
            </w:pPr>
          </w:p>
        </w:tc>
      </w:tr>
      <w:tr w:rsidR="00297A32" w:rsidRPr="000743E3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C7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9B0A02" w:rsidRPr="000743E3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2" w:rsidRPr="000743E3" w:rsidRDefault="009B0A02" w:rsidP="009B0A02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Ruch zmienny. </w:t>
            </w:r>
            <w:r w:rsidR="00297A32" w:rsidRPr="000743E3">
              <w:rPr>
                <w:sz w:val="22"/>
                <w:szCs w:val="22"/>
              </w:rPr>
              <w:t>Średnia wartość prędkości (śred</w:t>
            </w:r>
            <w:r w:rsidR="00CD20D0">
              <w:rPr>
                <w:sz w:val="22"/>
                <w:szCs w:val="22"/>
              </w:rPr>
              <w:t xml:space="preserve">nia szybkość). </w:t>
            </w:r>
          </w:p>
          <w:p w:rsidR="00CD20D0" w:rsidRPr="000743E3" w:rsidRDefault="00CD20D0" w:rsidP="000743E3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oblicza</w:t>
            </w:r>
            <w:proofErr w:type="gramEnd"/>
            <w:r w:rsidRPr="000743E3">
              <w:rPr>
                <w:sz w:val="22"/>
                <w:szCs w:val="22"/>
              </w:rPr>
              <w:t xml:space="preserve"> średnią wartość prędkości </w:t>
            </w:r>
            <w:r w:rsidRPr="000743E3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600" w:dyaOrig="495">
                <v:shape id="_x0000_i1046" type="#_x0000_t75" style="width:29.75pt;height:24.9pt" o:ole="">
                  <v:imagedata r:id="rId42" o:title=""/>
                </v:shape>
                <o:OLEObject Type="Embed" ProgID="Equation.DSMT4" ShapeID="_x0000_i1046" DrawAspect="Content" ObjectID="_1565028402" r:id="rId43"/>
              </w:objec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planuje</w:t>
            </w:r>
            <w:proofErr w:type="gramEnd"/>
            <w:r w:rsidRPr="000743E3">
              <w:rPr>
                <w:sz w:val="22"/>
                <w:szCs w:val="22"/>
              </w:rPr>
              <w:t xml:space="preserve"> czas podróży na podstawie mapy i oszacowanej średniej szybkości pojazdu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lastRenderedPageBreak/>
              <w:t>wyznacza</w:t>
            </w:r>
            <w:proofErr w:type="gramEnd"/>
            <w:r w:rsidRPr="000743E3">
              <w:rPr>
                <w:sz w:val="22"/>
                <w:szCs w:val="22"/>
              </w:rPr>
              <w:t xml:space="preserve"> doświadczalnie średnią wartość prędkości biegu lub pływania lub jazdy na rowerze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lastRenderedPageBreak/>
              <w:t>wykonuje</w:t>
            </w:r>
            <w:proofErr w:type="gramEnd"/>
            <w:r w:rsidRPr="000743E3">
              <w:rPr>
                <w:sz w:val="22"/>
                <w:szCs w:val="22"/>
              </w:rPr>
              <w:t xml:space="preserve"> zadania obliczeniowe, posługując się średnią wartością prędkości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CD20D0" w:rsidRDefault="00CD20D0" w:rsidP="00CD20D0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CD20D0">
              <w:rPr>
                <w:rFonts w:asciiTheme="minorHAnsi" w:hAnsiTheme="minorHAnsi"/>
                <w:sz w:val="22"/>
                <w:szCs w:val="22"/>
              </w:rPr>
              <w:t xml:space="preserve">yznacza doświadczalnie średnią wartość prędkości biegu lub pływania </w:t>
            </w:r>
            <w:r w:rsidRPr="00CD20D0">
              <w:rPr>
                <w:rFonts w:asciiTheme="minorHAnsi" w:hAnsiTheme="minorHAnsi"/>
                <w:sz w:val="22"/>
                <w:szCs w:val="22"/>
              </w:rPr>
              <w:lastRenderedPageBreak/>
              <w:t>lub jazdy na rowerze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praca domowa</w:t>
            </w:r>
          </w:p>
        </w:tc>
      </w:tr>
      <w:tr w:rsidR="00297A32" w:rsidRPr="000743E3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C7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  <w:p w:rsidR="009B0A02" w:rsidRPr="000743E3" w:rsidRDefault="009B0A02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9B0A02">
            <w:pPr>
              <w:pStyle w:val="tabelabold"/>
              <w:rPr>
                <w:sz w:val="22"/>
                <w:szCs w:val="22"/>
              </w:rPr>
            </w:pPr>
            <w:r w:rsidRPr="000743E3">
              <w:rPr>
                <w:sz w:val="22"/>
                <w:szCs w:val="22"/>
              </w:rPr>
              <w:t>Ruch prostoliniowy jednostajnie przyspieszony</w:t>
            </w:r>
            <w:r w:rsidR="00CD20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podaje</w:t>
            </w:r>
            <w:proofErr w:type="gramEnd"/>
            <w:r w:rsidRPr="000743E3">
              <w:rPr>
                <w:sz w:val="22"/>
                <w:szCs w:val="22"/>
              </w:rPr>
              <w:t xml:space="preserve"> przykłady ruchu przyspieszonego i opóźnionego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opisuje</w:t>
            </w:r>
            <w:proofErr w:type="gramEnd"/>
            <w:r w:rsidRPr="000743E3">
              <w:rPr>
                <w:sz w:val="22"/>
                <w:szCs w:val="22"/>
              </w:rPr>
              <w:t xml:space="preserve"> ruch jednostajnie przyspieszony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z</w:t>
            </w:r>
            <w:proofErr w:type="gramEnd"/>
            <w:r w:rsidRPr="000743E3">
              <w:rPr>
                <w:sz w:val="22"/>
                <w:szCs w:val="22"/>
              </w:rPr>
              <w:t xml:space="preserve"> wykresu zależności </w:t>
            </w:r>
            <w:r w:rsidRPr="000743E3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375" w:dyaOrig="285">
                <v:shape id="_x0000_i1047" type="#_x0000_t75" style="width:18.7pt;height:14.55pt" o:ole="">
                  <v:imagedata r:id="rId37" o:title=""/>
                </v:shape>
                <o:OLEObject Type="Embed" ProgID="Equation.DSMT4" ShapeID="_x0000_i1047" DrawAspect="Content" ObjectID="_1565028403" r:id="rId44"/>
              </w:object>
            </w:r>
            <w:r w:rsidRPr="000743E3">
              <w:rPr>
                <w:sz w:val="22"/>
                <w:szCs w:val="22"/>
              </w:rPr>
              <w:t xml:space="preserve"> odczytuje przyrosty szybkości w określonych jednakowych odstępach czasu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sporządza</w:t>
            </w:r>
            <w:proofErr w:type="gramEnd"/>
            <w:r w:rsidRPr="000743E3">
              <w:rPr>
                <w:sz w:val="22"/>
                <w:szCs w:val="22"/>
              </w:rPr>
              <w:t xml:space="preserve"> wykres zależności </w:t>
            </w:r>
            <w:r w:rsidR="00D36EC7" w:rsidRPr="000743E3">
              <w:rPr>
                <w:rFonts w:ascii="Times New Roman" w:eastAsia="Times New Roman" w:hAnsi="Times New Roman" w:cs="Times New Roman"/>
                <w:sz w:val="22"/>
                <w:szCs w:val="22"/>
              </w:rPr>
              <w:t>v/t</w:t>
            </w:r>
            <w:r w:rsidRPr="000743E3">
              <w:rPr>
                <w:sz w:val="22"/>
                <w:szCs w:val="22"/>
              </w:rPr>
              <w:t xml:space="preserve"> dla ruchu jednostajnie przyspieszonego</w:t>
            </w:r>
          </w:p>
          <w:p w:rsidR="00C3164C" w:rsidRPr="000743E3" w:rsidRDefault="00C3164C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odczytuje</w:t>
            </w:r>
            <w:proofErr w:type="gramEnd"/>
            <w:r>
              <w:rPr>
                <w:sz w:val="22"/>
                <w:szCs w:val="22"/>
              </w:rPr>
              <w:t xml:space="preserve"> zmianę wartości prędkości z wykresu v/t dla ruchu jednostajnie przyspieszonego</w:t>
            </w:r>
          </w:p>
          <w:p w:rsidR="00297A32" w:rsidRPr="000743E3" w:rsidRDefault="00297A32" w:rsidP="00C3164C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0743E3" w:rsidRDefault="00297A32">
            <w:pPr>
              <w:rPr>
                <w:sz w:val="22"/>
                <w:szCs w:val="22"/>
              </w:rPr>
            </w:pPr>
          </w:p>
        </w:tc>
      </w:tr>
      <w:tr w:rsidR="00297A32" w:rsidRPr="000743E3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353288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8" w:rsidRDefault="00297A32" w:rsidP="000743E3">
            <w:pPr>
              <w:pStyle w:val="tabelabold"/>
              <w:rPr>
                <w:sz w:val="22"/>
                <w:szCs w:val="22"/>
              </w:rPr>
            </w:pPr>
            <w:r w:rsidRPr="000743E3">
              <w:rPr>
                <w:sz w:val="22"/>
                <w:szCs w:val="22"/>
              </w:rPr>
              <w:t xml:space="preserve">Przyspieszenie w ruchu </w:t>
            </w:r>
            <w:proofErr w:type="spellStart"/>
            <w:r w:rsidRPr="000743E3">
              <w:rPr>
                <w:sz w:val="22"/>
                <w:szCs w:val="22"/>
              </w:rPr>
              <w:t>prostolinio</w:t>
            </w:r>
            <w:proofErr w:type="spellEnd"/>
          </w:p>
          <w:p w:rsidR="00C3164C" w:rsidRDefault="00297A32" w:rsidP="000743E3">
            <w:pPr>
              <w:pStyle w:val="tabelabold"/>
              <w:rPr>
                <w:sz w:val="22"/>
                <w:szCs w:val="22"/>
              </w:rPr>
            </w:pPr>
            <w:proofErr w:type="spellStart"/>
            <w:proofErr w:type="gramStart"/>
            <w:r w:rsidRPr="000743E3">
              <w:rPr>
                <w:sz w:val="22"/>
                <w:szCs w:val="22"/>
              </w:rPr>
              <w:t>wym</w:t>
            </w:r>
            <w:proofErr w:type="spellEnd"/>
            <w:proofErr w:type="gramEnd"/>
            <w:r w:rsidRPr="000743E3">
              <w:rPr>
                <w:sz w:val="22"/>
                <w:szCs w:val="22"/>
              </w:rPr>
              <w:t xml:space="preserve"> jednostajnie </w:t>
            </w:r>
            <w:proofErr w:type="spellStart"/>
            <w:r w:rsidRPr="000743E3">
              <w:rPr>
                <w:sz w:val="22"/>
                <w:szCs w:val="22"/>
              </w:rPr>
              <w:t>przyspieszo</w:t>
            </w:r>
            <w:proofErr w:type="spellEnd"/>
          </w:p>
          <w:p w:rsidR="00297A32" w:rsidRDefault="00297A32" w:rsidP="000743E3">
            <w:pPr>
              <w:pStyle w:val="tabelabold"/>
              <w:rPr>
                <w:sz w:val="22"/>
                <w:szCs w:val="22"/>
              </w:rPr>
            </w:pPr>
            <w:proofErr w:type="spellStart"/>
            <w:proofErr w:type="gramStart"/>
            <w:r w:rsidRPr="000743E3">
              <w:rPr>
                <w:sz w:val="22"/>
                <w:szCs w:val="22"/>
              </w:rPr>
              <w:t>nym</w:t>
            </w:r>
            <w:proofErr w:type="spellEnd"/>
            <w:proofErr w:type="gramEnd"/>
          </w:p>
          <w:p w:rsidR="00CD20D0" w:rsidRPr="000743E3" w:rsidRDefault="00CD20D0" w:rsidP="000743E3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podaje</w:t>
            </w:r>
            <w:proofErr w:type="gramEnd"/>
            <w:r w:rsidRPr="000743E3">
              <w:rPr>
                <w:sz w:val="22"/>
                <w:szCs w:val="22"/>
              </w:rPr>
              <w:t xml:space="preserve"> wzór na wartość przyspieszenia </w:t>
            </w:r>
            <w:r w:rsidRPr="000743E3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840" w:dyaOrig="495">
                <v:shape id="_x0000_i1048" type="#_x0000_t75" style="width:42.25pt;height:24.9pt" o:ole="">
                  <v:imagedata r:id="rId45" o:title=""/>
                </v:shape>
                <o:OLEObject Type="Embed" ProgID="Equation.DSMT4" ShapeID="_x0000_i1048" DrawAspect="Content" ObjectID="_1565028404" r:id="rId46"/>
              </w:objec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podaje</w:t>
            </w:r>
            <w:proofErr w:type="gramEnd"/>
            <w:r w:rsidRPr="000743E3">
              <w:rPr>
                <w:sz w:val="22"/>
                <w:szCs w:val="22"/>
              </w:rPr>
              <w:t xml:space="preserve"> jednostki przyspieszenia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posługuje</w:t>
            </w:r>
            <w:proofErr w:type="gramEnd"/>
            <w:r w:rsidRPr="000743E3">
              <w:rPr>
                <w:sz w:val="22"/>
                <w:szCs w:val="22"/>
              </w:rPr>
              <w:t xml:space="preserve"> się pojęciem wartości przyspieszenia do opisu ruchu jednostajnie przyspieszonego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podaje</w:t>
            </w:r>
            <w:proofErr w:type="gramEnd"/>
            <w:r w:rsidRPr="000743E3">
              <w:rPr>
                <w:sz w:val="22"/>
                <w:szCs w:val="22"/>
              </w:rPr>
              <w:t xml:space="preserve"> wartość przyspieszenia ziemskiego</w:t>
            </w:r>
          </w:p>
          <w:p w:rsidR="00297A32" w:rsidRPr="000743E3" w:rsidRDefault="00297A32" w:rsidP="00D36E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przekształca</w:t>
            </w:r>
            <w:proofErr w:type="gramEnd"/>
            <w:r w:rsidRPr="000743E3">
              <w:rPr>
                <w:sz w:val="22"/>
                <w:szCs w:val="22"/>
              </w:rPr>
              <w:t xml:space="preserve"> wzór </w:t>
            </w:r>
            <w:r w:rsidRPr="000743E3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840" w:dyaOrig="495">
                <v:shape id="_x0000_i1049" type="#_x0000_t75" style="width:42.25pt;height:24.9pt" o:ole="">
                  <v:imagedata r:id="rId45" o:title=""/>
                </v:shape>
                <o:OLEObject Type="Embed" ProgID="Equation.DSMT4" ShapeID="_x0000_i1049" DrawAspect="Content" ObjectID="_1565028405" r:id="rId47"/>
              </w:object>
            </w:r>
            <w:r w:rsidRPr="000743E3">
              <w:rPr>
                <w:sz w:val="22"/>
                <w:szCs w:val="22"/>
              </w:rPr>
              <w:t xml:space="preserve"> i oblicza każdą wielkość z tego wzoru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sporządza</w:t>
            </w:r>
            <w:proofErr w:type="gramEnd"/>
            <w:r w:rsidRPr="000743E3">
              <w:rPr>
                <w:sz w:val="22"/>
                <w:szCs w:val="22"/>
              </w:rPr>
              <w:t xml:space="preserve"> wykres zależności </w:t>
            </w:r>
            <w:r w:rsidRPr="000743E3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375" w:dyaOrig="285">
                <v:shape id="_x0000_i1050" type="#_x0000_t75" style="width:18.7pt;height:14.55pt" o:ole="">
                  <v:imagedata r:id="rId48" o:title=""/>
                </v:shape>
                <o:OLEObject Type="Embed" ProgID="Equation.DSMT4" ShapeID="_x0000_i1050" DrawAspect="Content" ObjectID="_1565028406" r:id="rId49"/>
              </w:object>
            </w:r>
            <w:r w:rsidRPr="000743E3">
              <w:rPr>
                <w:sz w:val="22"/>
                <w:szCs w:val="22"/>
              </w:rPr>
              <w:t xml:space="preserve"> dla ruchu jednostajnie przyspieszonego</w:t>
            </w:r>
          </w:p>
          <w:p w:rsidR="00297A32" w:rsidRPr="000743E3" w:rsidRDefault="00297A32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0743E3">
              <w:rPr>
                <w:sz w:val="22"/>
                <w:szCs w:val="22"/>
              </w:rPr>
              <w:t>podaje</w:t>
            </w:r>
            <w:proofErr w:type="gramEnd"/>
            <w:r w:rsidRPr="000743E3">
              <w:rPr>
                <w:sz w:val="22"/>
                <w:szCs w:val="22"/>
              </w:rPr>
              <w:t xml:space="preserve"> interpretację fizyczna pojęcia przyspieszenia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0743E3" w:rsidRDefault="00297A32">
            <w:pPr>
              <w:rPr>
                <w:sz w:val="22"/>
                <w:szCs w:val="22"/>
              </w:rPr>
            </w:pPr>
          </w:p>
        </w:tc>
      </w:tr>
      <w:tr w:rsidR="00353288" w:rsidRPr="000743E3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Default="00353288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Pr="000743E3" w:rsidRDefault="00693C54" w:rsidP="000743E3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Poznajemy ruch jednostajnie opóźniony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Default="00C3164C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podaje</w:t>
            </w:r>
            <w:proofErr w:type="gramEnd"/>
            <w:r>
              <w:rPr>
                <w:sz w:val="22"/>
                <w:szCs w:val="22"/>
              </w:rPr>
              <w:t xml:space="preserve"> wzór na wartość</w:t>
            </w:r>
            <w:r w:rsidRPr="000743E3">
              <w:rPr>
                <w:sz w:val="22"/>
                <w:szCs w:val="22"/>
              </w:rPr>
              <w:t xml:space="preserve"> przyspieszenia</w:t>
            </w:r>
            <w:r>
              <w:rPr>
                <w:sz w:val="22"/>
                <w:szCs w:val="22"/>
              </w:rPr>
              <w:t xml:space="preserve"> w ruchu jednostajnie opóźnionym </w:t>
            </w:r>
            <w:r w:rsidR="00071F39">
              <w:rPr>
                <w:sz w:val="22"/>
                <w:szCs w:val="22"/>
              </w:rPr>
              <w:t xml:space="preserve">a= </w:t>
            </w:r>
            <w:proofErr w:type="spellStart"/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–v/t</w:t>
            </w:r>
          </w:p>
          <w:p w:rsidR="00C3164C" w:rsidRPr="000743E3" w:rsidRDefault="00C3164C" w:rsidP="00D36EC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posługuje</w:t>
            </w:r>
            <w:proofErr w:type="gramEnd"/>
            <w:r>
              <w:rPr>
                <w:sz w:val="22"/>
                <w:szCs w:val="22"/>
              </w:rPr>
              <w:t xml:space="preserve"> się pojęciem przyspieszenia dla tego ruchu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Default="00071F39" w:rsidP="00071F39">
            <w:pPr>
              <w:pStyle w:val="tabelakropk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sporządza</w:t>
            </w:r>
            <w:proofErr w:type="gramEnd"/>
            <w:r>
              <w:rPr>
                <w:sz w:val="22"/>
                <w:szCs w:val="22"/>
              </w:rPr>
              <w:t xml:space="preserve"> wykres V(t) dla tego ruchu i odczytuje zmianę wartości prędkości z wykresu</w:t>
            </w:r>
          </w:p>
          <w:p w:rsidR="00071F39" w:rsidRDefault="00071F39" w:rsidP="00071F39">
            <w:pPr>
              <w:pStyle w:val="tabelakropk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przekształca</w:t>
            </w:r>
            <w:proofErr w:type="gramEnd"/>
            <w:r>
              <w:rPr>
                <w:sz w:val="22"/>
                <w:szCs w:val="22"/>
              </w:rPr>
              <w:t xml:space="preserve"> wzór na przyspieszenie i oblicza każdą z wielkości</w:t>
            </w:r>
          </w:p>
          <w:p w:rsidR="00071F39" w:rsidRPr="000743E3" w:rsidRDefault="007F1FD8" w:rsidP="00071F39">
            <w:pPr>
              <w:pStyle w:val="tabelakropk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odaje</w:t>
            </w:r>
            <w:proofErr w:type="gramEnd"/>
            <w:r>
              <w:rPr>
                <w:sz w:val="22"/>
                <w:szCs w:val="22"/>
              </w:rPr>
              <w:t xml:space="preserve"> interpretację fizyczną przyspieszenia w tym ruchu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Pr="000743E3" w:rsidRDefault="00353288">
            <w:pPr>
              <w:rPr>
                <w:szCs w:val="22"/>
              </w:rPr>
            </w:pPr>
          </w:p>
        </w:tc>
      </w:tr>
      <w:tr w:rsidR="00353288" w:rsidRPr="000743E3" w:rsidTr="00C316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Default="00693C54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Pr="000743E3" w:rsidRDefault="00693C54" w:rsidP="000743E3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Rozwiązywanie zadań dotyczących poznanych ruchów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Pr="000743E3" w:rsidRDefault="00353288" w:rsidP="005874B7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Pr="000743E3" w:rsidRDefault="00353288" w:rsidP="005874B7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8" w:rsidRPr="000743E3" w:rsidRDefault="00353288">
            <w:pPr>
              <w:rPr>
                <w:szCs w:val="22"/>
              </w:rPr>
            </w:pPr>
          </w:p>
        </w:tc>
      </w:tr>
      <w:tr w:rsidR="00297A32" w:rsidRPr="000743E3" w:rsidTr="005B29F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693C54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297A32" w:rsidRPr="000743E3" w:rsidRDefault="00693C54" w:rsidP="00D36EC7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0743E3" w:rsidRDefault="00297A32" w:rsidP="000743E3">
            <w:pPr>
              <w:pStyle w:val="tabelanagwek"/>
              <w:ind w:firstLine="284"/>
              <w:jc w:val="left"/>
              <w:rPr>
                <w:sz w:val="22"/>
                <w:szCs w:val="22"/>
              </w:rPr>
            </w:pPr>
            <w:r w:rsidRPr="000743E3">
              <w:rPr>
                <w:sz w:val="22"/>
                <w:szCs w:val="22"/>
              </w:rPr>
              <w:t>Powtórzenie. Sprawdzian</w:t>
            </w:r>
          </w:p>
        </w:tc>
      </w:tr>
    </w:tbl>
    <w:p w:rsidR="0082460D" w:rsidRDefault="0082460D" w:rsidP="00297A32">
      <w:pPr>
        <w:pStyle w:val="tytu03"/>
      </w:pPr>
    </w:p>
    <w:p w:rsidR="00BB18A9" w:rsidRDefault="00BB18A9" w:rsidP="00297A32">
      <w:pPr>
        <w:pStyle w:val="tytu03"/>
        <w:rPr>
          <w:sz w:val="24"/>
        </w:rPr>
      </w:pPr>
    </w:p>
    <w:p w:rsidR="00BB18A9" w:rsidRDefault="00BB18A9" w:rsidP="00297A32">
      <w:pPr>
        <w:pStyle w:val="tytu03"/>
        <w:rPr>
          <w:sz w:val="24"/>
        </w:rPr>
      </w:pPr>
    </w:p>
    <w:p w:rsidR="00BB18A9" w:rsidRDefault="00BB18A9" w:rsidP="00297A32">
      <w:pPr>
        <w:pStyle w:val="tytu03"/>
        <w:rPr>
          <w:sz w:val="24"/>
        </w:rPr>
      </w:pPr>
    </w:p>
    <w:p w:rsidR="00BB18A9" w:rsidRDefault="00BB18A9" w:rsidP="00297A32">
      <w:pPr>
        <w:pStyle w:val="tytu03"/>
        <w:rPr>
          <w:sz w:val="24"/>
        </w:rPr>
      </w:pPr>
    </w:p>
    <w:p w:rsidR="00BB18A9" w:rsidRDefault="00BB18A9" w:rsidP="00297A32">
      <w:pPr>
        <w:pStyle w:val="tytu03"/>
        <w:rPr>
          <w:sz w:val="24"/>
        </w:rPr>
      </w:pPr>
    </w:p>
    <w:p w:rsidR="00297A32" w:rsidRPr="00FD18F4" w:rsidRDefault="00297A32" w:rsidP="00297A32">
      <w:pPr>
        <w:pStyle w:val="tytu03"/>
        <w:rPr>
          <w:sz w:val="24"/>
        </w:rPr>
      </w:pPr>
      <w:r w:rsidRPr="00FD18F4">
        <w:rPr>
          <w:sz w:val="24"/>
        </w:rPr>
        <w:lastRenderedPageBreak/>
        <w:t>5. Siły w przyrodzie</w:t>
      </w:r>
      <w:r w:rsidR="00693C54" w:rsidRPr="00FD18F4">
        <w:rPr>
          <w:sz w:val="24"/>
        </w:rPr>
        <w:t xml:space="preserve"> – 18</w:t>
      </w:r>
      <w:r w:rsidR="00644616" w:rsidRPr="00FD18F4">
        <w:rPr>
          <w:sz w:val="24"/>
        </w:rPr>
        <w:t xml:space="preserve"> godzin</w:t>
      </w:r>
    </w:p>
    <w:tbl>
      <w:tblPr>
        <w:tblStyle w:val="Tabela-Siatka"/>
        <w:tblW w:w="10485" w:type="dxa"/>
        <w:tblLayout w:type="fixed"/>
        <w:tblLook w:val="01E0" w:firstRow="1" w:lastRow="1" w:firstColumn="1" w:lastColumn="1" w:noHBand="0" w:noVBand="0"/>
      </w:tblPr>
      <w:tblGrid>
        <w:gridCol w:w="483"/>
        <w:gridCol w:w="1639"/>
        <w:gridCol w:w="3543"/>
        <w:gridCol w:w="3402"/>
        <w:gridCol w:w="1418"/>
      </w:tblGrid>
      <w:tr w:rsidR="00297A32" w:rsidRPr="00FF369A" w:rsidTr="005874B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FF369A" w:rsidRDefault="00297A32" w:rsidP="00154180">
            <w:pPr>
              <w:pStyle w:val="tabelanagwek"/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FF369A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FF369A">
              <w:rPr>
                <w:sz w:val="22"/>
                <w:szCs w:val="22"/>
              </w:rPr>
              <w:t>Temat lekcji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FF369A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FF369A">
              <w:rPr>
                <w:sz w:val="22"/>
                <w:szCs w:val="22"/>
              </w:rPr>
              <w:t>Wymagania konieczne i podstawowe</w:t>
            </w:r>
          </w:p>
          <w:p w:rsidR="00297A32" w:rsidRPr="00FF369A" w:rsidRDefault="00297A32">
            <w:pPr>
              <w:pStyle w:val="wyliczanka01"/>
              <w:rPr>
                <w:sz w:val="22"/>
              </w:rPr>
            </w:pPr>
            <w:r w:rsidRPr="00FF369A">
              <w:rPr>
                <w:sz w:val="22"/>
              </w:rPr>
              <w:t>Uczeń: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FF369A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FF369A">
              <w:rPr>
                <w:sz w:val="22"/>
                <w:szCs w:val="22"/>
              </w:rPr>
              <w:t>Wymagania rozszerzone i dopełniające</w:t>
            </w:r>
          </w:p>
          <w:p w:rsidR="00297A32" w:rsidRPr="00FF369A" w:rsidRDefault="00297A32">
            <w:pPr>
              <w:pStyle w:val="wyliczanka01"/>
              <w:rPr>
                <w:sz w:val="22"/>
              </w:rPr>
            </w:pPr>
            <w:r w:rsidRPr="00FF369A">
              <w:rPr>
                <w:sz w:val="22"/>
              </w:rPr>
              <w:t>Uczeń: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FF369A" w:rsidRDefault="00154180" w:rsidP="005874B7">
            <w:pPr>
              <w:pStyle w:val="tabelanagwek"/>
              <w:ind w:firstLine="284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981CE0" w:rsidRPr="00FF369A" w:rsidTr="005874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0" w:rsidRDefault="00981CE0" w:rsidP="00FD59FC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0" w:rsidRDefault="00981CE0" w:rsidP="00FD59FC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Rodzaje </w:t>
            </w:r>
          </w:p>
          <w:p w:rsidR="00981CE0" w:rsidRPr="00FF369A" w:rsidRDefault="00981CE0" w:rsidP="00FD59FC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skutki oddziaływań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0" w:rsidRDefault="005874B7" w:rsidP="00FF369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wymienia</w:t>
            </w:r>
            <w:proofErr w:type="gramEnd"/>
            <w:r>
              <w:rPr>
                <w:sz w:val="22"/>
                <w:szCs w:val="22"/>
              </w:rPr>
              <w:t xml:space="preserve"> różne rodzaje oddziaływań ciał</w:t>
            </w:r>
          </w:p>
          <w:p w:rsidR="005874B7" w:rsidRDefault="005874B7" w:rsidP="00FF369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 xml:space="preserve"> przykładach rozpoznaje oddziaływanie na odległość </w:t>
            </w:r>
          </w:p>
          <w:p w:rsidR="005874B7" w:rsidRDefault="005874B7" w:rsidP="005874B7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bezpośrednie</w:t>
            </w:r>
          </w:p>
          <w:p w:rsidR="005874B7" w:rsidRPr="00FF369A" w:rsidRDefault="005874B7" w:rsidP="00FF369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podaje</w:t>
            </w:r>
            <w:proofErr w:type="gramEnd"/>
            <w:r>
              <w:rPr>
                <w:sz w:val="22"/>
                <w:szCs w:val="22"/>
              </w:rPr>
              <w:t xml:space="preserve"> przykłady statycznych i dynamicznych skutków oddziaływań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0" w:rsidRDefault="005874B7" w:rsidP="005874B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podaje</w:t>
            </w:r>
            <w:proofErr w:type="gramEnd"/>
            <w:r>
              <w:rPr>
                <w:sz w:val="22"/>
                <w:szCs w:val="22"/>
              </w:rPr>
              <w:t xml:space="preserve"> przykłady </w:t>
            </w:r>
            <w:r w:rsidR="00BB18A9">
              <w:rPr>
                <w:sz w:val="22"/>
                <w:szCs w:val="22"/>
              </w:rPr>
              <w:t xml:space="preserve">układów </w:t>
            </w:r>
            <w:r>
              <w:rPr>
                <w:sz w:val="22"/>
                <w:szCs w:val="22"/>
              </w:rPr>
              <w:t>ciał wzajemnie oddziałujących, wskazuje siły wewnętrzne</w:t>
            </w:r>
            <w:r w:rsidRPr="005874B7">
              <w:rPr>
                <w:sz w:val="22"/>
                <w:szCs w:val="22"/>
              </w:rPr>
              <w:t xml:space="preserve"> i zewnętrzne</w:t>
            </w:r>
            <w:r>
              <w:rPr>
                <w:sz w:val="22"/>
                <w:szCs w:val="22"/>
              </w:rPr>
              <w:t xml:space="preserve"> w układzie</w:t>
            </w:r>
          </w:p>
          <w:p w:rsidR="005874B7" w:rsidRPr="005874B7" w:rsidRDefault="005874B7" w:rsidP="005874B7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 xml:space="preserve"> dowolnym przykładzie wskazuje siły wzajemnego oddziaływania ciał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0" w:rsidRPr="00FF369A" w:rsidRDefault="00981CE0">
            <w:pPr>
              <w:rPr>
                <w:szCs w:val="22"/>
              </w:rPr>
            </w:pPr>
          </w:p>
        </w:tc>
      </w:tr>
      <w:tr w:rsidR="00297A32" w:rsidRPr="00FF369A" w:rsidTr="005874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981CE0" w:rsidP="00FD59FC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981CE0" w:rsidRPr="00FF369A" w:rsidRDefault="00981CE0" w:rsidP="00FD59FC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97A32" w:rsidP="00FD59FC">
            <w:pPr>
              <w:pStyle w:val="tabelabold"/>
              <w:rPr>
                <w:sz w:val="22"/>
                <w:szCs w:val="22"/>
              </w:rPr>
            </w:pPr>
            <w:r w:rsidRPr="00FF369A">
              <w:rPr>
                <w:sz w:val="22"/>
                <w:szCs w:val="22"/>
              </w:rPr>
              <w:t>Wypadkowa sił działających na ci</w:t>
            </w:r>
            <w:r w:rsidR="00981CE0">
              <w:rPr>
                <w:sz w:val="22"/>
                <w:szCs w:val="22"/>
              </w:rPr>
              <w:t xml:space="preserve">ało wzdłuż jednej prostej. Siły </w:t>
            </w:r>
            <w:r w:rsidRPr="00FF369A">
              <w:rPr>
                <w:sz w:val="22"/>
                <w:szCs w:val="22"/>
              </w:rPr>
              <w:t>równoważące się</w:t>
            </w:r>
            <w:r w:rsidR="001D736D">
              <w:rPr>
                <w:sz w:val="22"/>
                <w:szCs w:val="22"/>
              </w:rPr>
              <w:t>.</w:t>
            </w:r>
          </w:p>
          <w:p w:rsidR="001D736D" w:rsidRPr="00FF369A" w:rsidRDefault="001D736D" w:rsidP="00FD59FC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FF369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przykład dwóch sił równoważących się</w:t>
            </w:r>
          </w:p>
          <w:p w:rsidR="00297A32" w:rsidRPr="00FF369A" w:rsidRDefault="00297A32" w:rsidP="00FF369A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oblicza</w:t>
            </w:r>
            <w:proofErr w:type="gramEnd"/>
            <w:r w:rsidRPr="00FF369A">
              <w:rPr>
                <w:sz w:val="22"/>
                <w:szCs w:val="22"/>
              </w:rPr>
              <w:t xml:space="preserve"> wartość i określa zwrot wypadkowej dwóch sił działających na ciało wzdłuż jednej prostej o zwrotach zgodnych i przeciwnych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FD59FC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przykład kilku sił działających wzdłuż jednej prostej i równoważących się</w:t>
            </w:r>
          </w:p>
          <w:p w:rsidR="00297A32" w:rsidRPr="00FF369A" w:rsidRDefault="00297A32" w:rsidP="00FD59FC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oblicza</w:t>
            </w:r>
            <w:proofErr w:type="gramEnd"/>
            <w:r w:rsidRPr="00FF369A">
              <w:rPr>
                <w:sz w:val="22"/>
                <w:szCs w:val="22"/>
              </w:rPr>
              <w:t xml:space="preserve"> wartość i określa zwrot wypadkowej kilku sił działających na ciało wzdłuż jednej prostej o zwrotach zgodnych o przeciwnych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FF369A" w:rsidRDefault="00297A32">
            <w:pPr>
              <w:rPr>
                <w:sz w:val="22"/>
                <w:szCs w:val="22"/>
              </w:rPr>
            </w:pPr>
          </w:p>
        </w:tc>
      </w:tr>
      <w:tr w:rsidR="00297A32" w:rsidRPr="00FF369A" w:rsidTr="005874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981CE0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E0" w:rsidRDefault="00981CE0" w:rsidP="00981CE0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Poznajemy </w:t>
            </w:r>
          </w:p>
          <w:p w:rsidR="00297A32" w:rsidRDefault="00981CE0" w:rsidP="00981CE0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stosujemy pierwszą zasadę</w:t>
            </w:r>
            <w:r w:rsidR="00297A32" w:rsidRPr="00FF369A">
              <w:rPr>
                <w:sz w:val="22"/>
                <w:szCs w:val="22"/>
              </w:rPr>
              <w:t xml:space="preserve"> dynamiki</w:t>
            </w:r>
            <w:r w:rsidR="009254D2">
              <w:rPr>
                <w:sz w:val="22"/>
                <w:szCs w:val="22"/>
              </w:rPr>
              <w:t xml:space="preserve"> Newtona</w:t>
            </w:r>
          </w:p>
          <w:p w:rsidR="002D3BE9" w:rsidRPr="00FF369A" w:rsidRDefault="002D3BE9" w:rsidP="00981CE0">
            <w:pPr>
              <w:pStyle w:val="tabelabold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na</w:t>
            </w:r>
            <w:proofErr w:type="gramEnd"/>
            <w:r w:rsidRPr="00FF369A">
              <w:rPr>
                <w:sz w:val="22"/>
                <w:szCs w:val="22"/>
              </w:rPr>
              <w:t xml:space="preserve"> prostych przykładach ciał spoczywających wskazuje siły równoważące się</w:t>
            </w:r>
          </w:p>
          <w:p w:rsidR="00297A32" w:rsidRPr="00FF369A" w:rsidRDefault="00297A3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analizuje</w:t>
            </w:r>
            <w:proofErr w:type="gramEnd"/>
            <w:r w:rsidRPr="00FF369A">
              <w:rPr>
                <w:sz w:val="22"/>
                <w:szCs w:val="22"/>
              </w:rPr>
              <w:t xml:space="preserve"> zachowanie się ciał na podstawie pierwszej zasady dynamiki</w:t>
            </w:r>
          </w:p>
          <w:p w:rsidR="00297A32" w:rsidRPr="00FF369A" w:rsidRDefault="00297A32" w:rsidP="00446DDC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opisuje</w:t>
            </w:r>
            <w:proofErr w:type="gramEnd"/>
            <w:r w:rsidRPr="00FF369A">
              <w:rPr>
                <w:sz w:val="22"/>
                <w:szCs w:val="22"/>
              </w:rPr>
              <w:t xml:space="preserve"> doświadczenie potwierdzające pierwszą zasadę dynamiki</w:t>
            </w:r>
          </w:p>
          <w:p w:rsidR="00297A32" w:rsidRPr="00FF369A" w:rsidRDefault="00297A3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na</w:t>
            </w:r>
            <w:proofErr w:type="gramEnd"/>
            <w:r w:rsidRPr="00FF369A">
              <w:rPr>
                <w:sz w:val="22"/>
                <w:szCs w:val="22"/>
              </w:rPr>
              <w:t xml:space="preserve"> przykładzie opisuje zjawisko bezwładności</w:t>
            </w:r>
          </w:p>
          <w:p w:rsidR="00297A32" w:rsidRPr="00FF369A" w:rsidRDefault="00297A32" w:rsidP="00582F71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FF369A" w:rsidRDefault="00297A32">
            <w:pPr>
              <w:rPr>
                <w:sz w:val="22"/>
                <w:szCs w:val="22"/>
              </w:rPr>
            </w:pPr>
          </w:p>
        </w:tc>
      </w:tr>
      <w:tr w:rsidR="00C333E4" w:rsidRPr="00FF369A" w:rsidTr="005874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4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C333E4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4" w:rsidRDefault="00C333E4" w:rsidP="00981CE0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Trzecia zasada dynamiki Newtona i jej zastosowanie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4" w:rsidRDefault="00582F71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wykazuje</w:t>
            </w:r>
            <w:proofErr w:type="gramEnd"/>
            <w:r>
              <w:rPr>
                <w:sz w:val="22"/>
                <w:szCs w:val="22"/>
              </w:rPr>
              <w:t xml:space="preserve"> doświadczalnie, że siły wzajemnego oddziaływania mają jednakowe wartości, ten sam kierunek, przeciwne zwroty i różne punkty przyłożenia</w:t>
            </w:r>
          </w:p>
          <w:p w:rsidR="00582F71" w:rsidRPr="00FF369A" w:rsidRDefault="00582F71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ilustruje</w:t>
            </w:r>
            <w:proofErr w:type="gramEnd"/>
            <w:r>
              <w:rPr>
                <w:sz w:val="22"/>
                <w:szCs w:val="22"/>
              </w:rPr>
              <w:t xml:space="preserve"> na przykładach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III zasadę dynamiki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4" w:rsidRDefault="00582F71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 xml:space="preserve"> dowolnym przykładzie wskazuje siły wzajemnego oddziaływania, rysuje je i podaje ich cechy</w:t>
            </w:r>
          </w:p>
          <w:p w:rsidR="00582F71" w:rsidRDefault="00582F71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opisuje</w:t>
            </w:r>
            <w:proofErr w:type="gramEnd"/>
            <w:r>
              <w:rPr>
                <w:sz w:val="22"/>
                <w:szCs w:val="22"/>
              </w:rPr>
              <w:t xml:space="preserve"> wzajemne oddziaływanie ciał na podstawie III zasady dynamiki Newtona</w:t>
            </w:r>
          </w:p>
          <w:p w:rsidR="00582F71" w:rsidRPr="00FF369A" w:rsidRDefault="00582F71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opisuje</w:t>
            </w:r>
            <w:proofErr w:type="gramEnd"/>
            <w:r>
              <w:rPr>
                <w:sz w:val="22"/>
                <w:szCs w:val="22"/>
              </w:rPr>
              <w:t xml:space="preserve"> zjawisko odrzutu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4" w:rsidRPr="00FF369A" w:rsidRDefault="00C333E4">
            <w:pPr>
              <w:rPr>
                <w:szCs w:val="22"/>
              </w:rPr>
            </w:pPr>
          </w:p>
        </w:tc>
      </w:tr>
      <w:tr w:rsidR="00297A32" w:rsidRPr="00FF369A" w:rsidTr="005874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C333E4" w:rsidRPr="00FF369A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2" w:rsidRDefault="00C333E4" w:rsidP="009254D2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Siła oporu powietrza, siły tarcia.</w:t>
            </w:r>
          </w:p>
          <w:p w:rsidR="00C333E4" w:rsidRPr="00FF369A" w:rsidRDefault="00C333E4" w:rsidP="009254D2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Siła sprężystości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przykłady, w których na ciała poruszające się w powietrzu działa siła oporu powietrza</w:t>
            </w:r>
          </w:p>
          <w:p w:rsidR="00297A32" w:rsidRPr="00FF369A" w:rsidRDefault="00297A3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przykłady świadczące o tym, że wartość siły oporu powietrza wzrasta wraz ze wzrostem szybkości ciała</w:t>
            </w:r>
          </w:p>
          <w:p w:rsidR="00297A32" w:rsidRPr="00FF369A" w:rsidRDefault="00297A3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wymienia</w:t>
            </w:r>
            <w:proofErr w:type="gramEnd"/>
            <w:r w:rsidRPr="00FF369A">
              <w:rPr>
                <w:sz w:val="22"/>
                <w:szCs w:val="22"/>
              </w:rPr>
              <w:t xml:space="preserve"> niektóre sposoby zmniejszania i zwiększania tarcia</w:t>
            </w:r>
          </w:p>
          <w:p w:rsidR="00297A32" w:rsidRPr="00FF369A" w:rsidRDefault="00297A3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wykazuje</w:t>
            </w:r>
            <w:proofErr w:type="gramEnd"/>
            <w:r w:rsidRPr="00FF369A">
              <w:rPr>
                <w:sz w:val="22"/>
                <w:szCs w:val="22"/>
              </w:rPr>
              <w:t xml:space="preserve"> doświadczalnie, że siły tarcia występujące przy toczeniu mają mniejsze wartości niż przy </w:t>
            </w:r>
            <w:r w:rsidRPr="00FF369A">
              <w:rPr>
                <w:sz w:val="22"/>
                <w:szCs w:val="22"/>
              </w:rPr>
              <w:lastRenderedPageBreak/>
              <w:t>przesuwaniu jednego ciała po drugim</w:t>
            </w:r>
          </w:p>
          <w:p w:rsidR="00297A32" w:rsidRDefault="00297A3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przykłady pożytecznych i szkodliwych skutków działania sił tarcia</w:t>
            </w:r>
          </w:p>
          <w:p w:rsidR="008242E2" w:rsidRDefault="008242E2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podaje</w:t>
            </w:r>
            <w:proofErr w:type="gramEnd"/>
            <w:r>
              <w:rPr>
                <w:sz w:val="22"/>
                <w:szCs w:val="22"/>
              </w:rPr>
              <w:t xml:space="preserve"> przykłady występowania sił sprężystości w otoczeniu</w:t>
            </w:r>
          </w:p>
          <w:p w:rsidR="008242E2" w:rsidRPr="00FF369A" w:rsidRDefault="001619C5" w:rsidP="001D736D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wymienia</w:t>
            </w:r>
            <w:proofErr w:type="gramEnd"/>
            <w:r>
              <w:rPr>
                <w:sz w:val="22"/>
                <w:szCs w:val="22"/>
              </w:rPr>
              <w:t xml:space="preserve"> siły działające na ciężarek wiszący na sprężynie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2D5988" w:rsidRDefault="00297A32" w:rsidP="002D5988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lastRenderedPageBreak/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pr</w:t>
            </w:r>
            <w:r w:rsidR="002D5988">
              <w:rPr>
                <w:sz w:val="22"/>
                <w:szCs w:val="22"/>
              </w:rPr>
              <w:t>zyczyny występowania sił tarcia</w:t>
            </w:r>
          </w:p>
          <w:p w:rsidR="00297A32" w:rsidRDefault="00297A32" w:rsidP="009254D2">
            <w:pPr>
              <w:pStyle w:val="tabelakropka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wykazuje</w:t>
            </w:r>
            <w:proofErr w:type="gramEnd"/>
            <w:r w:rsidRPr="00FF369A">
              <w:rPr>
                <w:sz w:val="22"/>
                <w:szCs w:val="22"/>
              </w:rPr>
              <w:t xml:space="preserve"> doświadczalnie, że wartość siły tarcia kinetycznego nie zależy od pola powierzchni styku ciał przesuwających się względem siebie, a zależy od rodzaju powierzchni ciał trących o siebie i wartości siły dociskającej te ciała do siebie</w:t>
            </w:r>
          </w:p>
          <w:p w:rsidR="001619C5" w:rsidRDefault="001619C5" w:rsidP="001619C5">
            <w:pPr>
              <w:pStyle w:val="Akapitzlist"/>
              <w:rPr>
                <w:sz w:val="22"/>
                <w:szCs w:val="22"/>
              </w:rPr>
            </w:pPr>
          </w:p>
          <w:p w:rsidR="001619C5" w:rsidRPr="00FF369A" w:rsidRDefault="009C64EE" w:rsidP="009254D2">
            <w:pPr>
              <w:pStyle w:val="tabelakropka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wyjaśnia</w:t>
            </w:r>
            <w:proofErr w:type="gramEnd"/>
            <w:r>
              <w:rPr>
                <w:sz w:val="22"/>
                <w:szCs w:val="22"/>
              </w:rPr>
              <w:t>,</w:t>
            </w:r>
            <w:r w:rsidR="001E5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że na wskutek rozciągania lub ściskania ciał pojawiają się siły dążące do przywrócenia początkowych jego rozmiarów i kształtów, czyli siły sprężystości działające na ściskające lub rozciągające się ciało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FF369A" w:rsidRDefault="00297A32">
            <w:pPr>
              <w:rPr>
                <w:sz w:val="22"/>
                <w:szCs w:val="22"/>
              </w:rPr>
            </w:pPr>
          </w:p>
        </w:tc>
      </w:tr>
      <w:tr w:rsidR="00297A32" w:rsidRPr="00FF369A" w:rsidTr="005874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1401EA" w:rsidP="00173C8C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Występowanie i znaczenie ciśnienia</w:t>
            </w:r>
            <w:r w:rsidR="00297A32" w:rsidRPr="00FF369A">
              <w:rPr>
                <w:sz w:val="22"/>
                <w:szCs w:val="22"/>
              </w:rPr>
              <w:t xml:space="preserve"> hydrostatyczne</w:t>
            </w:r>
            <w:r>
              <w:rPr>
                <w:sz w:val="22"/>
                <w:szCs w:val="22"/>
              </w:rPr>
              <w:t>go.</w:t>
            </w:r>
          </w:p>
          <w:p w:rsidR="001401EA" w:rsidRPr="00FF369A" w:rsidRDefault="001401EA" w:rsidP="00173C8C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wykorzystuje</w:t>
            </w:r>
            <w:proofErr w:type="gramEnd"/>
            <w:r w:rsidRPr="00FF369A">
              <w:rPr>
                <w:sz w:val="22"/>
                <w:szCs w:val="22"/>
              </w:rPr>
              <w:t xml:space="preserve"> ciężar cieczy do uzasadnienia zależności ciśnienia cieczy na dnie zbiornika od wysokości słupa cieczy</w:t>
            </w:r>
          </w:p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opisuje</w:t>
            </w:r>
            <w:proofErr w:type="gramEnd"/>
            <w:r w:rsidRPr="00FF369A">
              <w:rPr>
                <w:sz w:val="22"/>
                <w:szCs w:val="22"/>
              </w:rPr>
              <w:t xml:space="preserve"> praktyczne skutki występowania ciśnienia hydrostatycznego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13" w:rsidRDefault="001E5A13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demonstruje</w:t>
            </w:r>
            <w:proofErr w:type="gramEnd"/>
            <w:r>
              <w:rPr>
                <w:sz w:val="22"/>
                <w:szCs w:val="22"/>
              </w:rPr>
              <w:t xml:space="preserve"> zależność ciśnienia hydrostatycznego od wysokości słupa cieczy</w:t>
            </w:r>
          </w:p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oblicza</w:t>
            </w:r>
            <w:proofErr w:type="gramEnd"/>
            <w:r w:rsidRPr="00FF369A">
              <w:rPr>
                <w:sz w:val="22"/>
                <w:szCs w:val="22"/>
              </w:rPr>
              <w:t xml:space="preserve"> ciśnienie słupa cieczy na dnie cylindrycznego naczynia </w:t>
            </w:r>
            <w:r w:rsidRPr="00FF369A">
              <w:rPr>
                <w:rFonts w:ascii="Times New Roman" w:eastAsia="Times New Roman" w:hAnsi="Times New Roman" w:cs="Times New Roman"/>
                <w:position w:val="-8"/>
                <w:sz w:val="22"/>
                <w:szCs w:val="22"/>
              </w:rPr>
              <w:object w:dxaOrig="705" w:dyaOrig="255">
                <v:shape id="_x0000_i1051" type="#_x0000_t75" style="width:35.3pt;height:12.45pt" o:ole="">
                  <v:imagedata r:id="rId50" o:title=""/>
                </v:shape>
                <o:OLEObject Type="Embed" ProgID="Equation.DSMT4" ShapeID="_x0000_i1051" DrawAspect="Content" ObjectID="_1565028407" r:id="rId51"/>
              </w:object>
            </w:r>
          </w:p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wykorzystuje</w:t>
            </w:r>
            <w:proofErr w:type="gramEnd"/>
            <w:r w:rsidRPr="00FF369A">
              <w:rPr>
                <w:sz w:val="22"/>
                <w:szCs w:val="22"/>
              </w:rPr>
              <w:t xml:space="preserve"> wzór na ciśnienie hydrostatyczne w zadaniach obliczeniowych</w:t>
            </w:r>
          </w:p>
          <w:p w:rsidR="00297A32" w:rsidRPr="00FF369A" w:rsidRDefault="00297A32" w:rsidP="002D3BE9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FF369A" w:rsidRDefault="00297A32">
            <w:pPr>
              <w:rPr>
                <w:sz w:val="22"/>
                <w:szCs w:val="22"/>
              </w:rPr>
            </w:pPr>
          </w:p>
        </w:tc>
      </w:tr>
      <w:tr w:rsidR="00297A32" w:rsidRPr="00FF369A" w:rsidTr="005874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C333E4" w:rsidRPr="00FF369A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E4" w:rsidRDefault="00C333E4" w:rsidP="001401EA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Poznajemy </w:t>
            </w:r>
          </w:p>
          <w:p w:rsidR="001401EA" w:rsidRPr="00FF369A" w:rsidRDefault="00C333E4" w:rsidP="001401EA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stosujemy Prawo Pascala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3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przykłady parcia gazów </w:t>
            </w:r>
          </w:p>
          <w:p w:rsidR="00297A32" w:rsidRDefault="00297A32" w:rsidP="001E5A13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i</w:t>
            </w:r>
            <w:proofErr w:type="gramEnd"/>
            <w:r w:rsidRPr="00FF369A">
              <w:rPr>
                <w:sz w:val="22"/>
                <w:szCs w:val="22"/>
              </w:rPr>
              <w:t xml:space="preserve"> cieczy na ściany zbiornika</w:t>
            </w:r>
            <w:r w:rsidR="001E5A13">
              <w:rPr>
                <w:sz w:val="22"/>
                <w:szCs w:val="22"/>
              </w:rPr>
              <w:t>,</w:t>
            </w:r>
          </w:p>
          <w:p w:rsidR="001E5A13" w:rsidRPr="00FF369A" w:rsidRDefault="001E5A13" w:rsidP="001E5A13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demonstruje</w:t>
            </w:r>
            <w:proofErr w:type="gramEnd"/>
            <w:r>
              <w:rPr>
                <w:sz w:val="22"/>
                <w:szCs w:val="22"/>
              </w:rPr>
              <w:t xml:space="preserve"> prawo Pascala</w:t>
            </w:r>
          </w:p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przykłady wykorzystania prawa Pascala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objaśnia</w:t>
            </w:r>
            <w:proofErr w:type="gramEnd"/>
            <w:r w:rsidRPr="00FF369A">
              <w:rPr>
                <w:sz w:val="22"/>
                <w:szCs w:val="22"/>
              </w:rPr>
              <w:t xml:space="preserve"> zasadę działania podnośnika hydraulicznego i hamulca samochodowego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FF369A" w:rsidRDefault="00297A32">
            <w:pPr>
              <w:rPr>
                <w:sz w:val="22"/>
                <w:szCs w:val="22"/>
              </w:rPr>
            </w:pPr>
          </w:p>
        </w:tc>
      </w:tr>
      <w:tr w:rsidR="00297A32" w:rsidRPr="00FF369A" w:rsidTr="005874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297A32" w:rsidRPr="00FF369A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EA" w:rsidRDefault="00297A32" w:rsidP="002D3BE9">
            <w:pPr>
              <w:pStyle w:val="tabelabold"/>
              <w:rPr>
                <w:sz w:val="22"/>
                <w:szCs w:val="22"/>
              </w:rPr>
            </w:pPr>
            <w:r w:rsidRPr="00FF369A">
              <w:rPr>
                <w:sz w:val="22"/>
                <w:szCs w:val="22"/>
              </w:rPr>
              <w:t>Siła wyporu</w:t>
            </w:r>
          </w:p>
          <w:p w:rsidR="00297A32" w:rsidRDefault="00297A32" w:rsidP="002D3BE9">
            <w:pPr>
              <w:pStyle w:val="tabelabold"/>
              <w:rPr>
                <w:sz w:val="22"/>
                <w:szCs w:val="22"/>
              </w:rPr>
            </w:pPr>
            <w:r w:rsidRPr="00FF369A">
              <w:rPr>
                <w:sz w:val="22"/>
                <w:szCs w:val="22"/>
              </w:rPr>
              <w:t xml:space="preserve"> </w:t>
            </w:r>
            <w:proofErr w:type="gramStart"/>
            <w:r w:rsidRPr="00FF369A">
              <w:rPr>
                <w:sz w:val="22"/>
                <w:szCs w:val="22"/>
              </w:rPr>
              <w:t>i</w:t>
            </w:r>
            <w:proofErr w:type="gramEnd"/>
            <w:r w:rsidRPr="00FF369A">
              <w:rPr>
                <w:sz w:val="22"/>
                <w:szCs w:val="22"/>
              </w:rPr>
              <w:t xml:space="preserve"> jej wyznaczanie. </w:t>
            </w:r>
            <w:r w:rsidR="00C333E4">
              <w:rPr>
                <w:sz w:val="22"/>
                <w:szCs w:val="22"/>
              </w:rPr>
              <w:t>Wyznaczanie gęstości ciała na podstawie Prawa</w:t>
            </w:r>
            <w:r w:rsidRPr="00FF369A">
              <w:rPr>
                <w:sz w:val="22"/>
                <w:szCs w:val="22"/>
              </w:rPr>
              <w:t xml:space="preserve"> Archimedesa</w:t>
            </w:r>
          </w:p>
          <w:p w:rsidR="001401EA" w:rsidRPr="00FF369A" w:rsidRDefault="001401EA" w:rsidP="002D3BE9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8" w:rsidRDefault="00464048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wzór na wartość siły wyporu</w:t>
            </w:r>
          </w:p>
          <w:p w:rsidR="00464048" w:rsidRDefault="00464048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wyznacza</w:t>
            </w:r>
            <w:proofErr w:type="gramEnd"/>
            <w:r>
              <w:rPr>
                <w:sz w:val="22"/>
                <w:szCs w:val="22"/>
              </w:rPr>
              <w:t xml:space="preserve"> doświadczalnie gęstość ciała z wykorzystaniem prawa Archimedesa</w:t>
            </w:r>
          </w:p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wyznacza</w:t>
            </w:r>
            <w:proofErr w:type="gramEnd"/>
            <w:r w:rsidRPr="00FF369A">
              <w:rPr>
                <w:sz w:val="22"/>
                <w:szCs w:val="22"/>
              </w:rPr>
              <w:t xml:space="preserve"> doświadczalnie wartość siły wyporu działającej na ciało zanurzone w cieczy</w:t>
            </w:r>
          </w:p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warunek pływania i tonięcia ciała zanurzonego w cieczy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wzór na wartość siły wyporu i wykorzystuje go do wykonywania obliczeń</w:t>
            </w:r>
          </w:p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wyjaśnia</w:t>
            </w:r>
            <w:proofErr w:type="gramEnd"/>
            <w:r w:rsidRPr="00FF369A">
              <w:rPr>
                <w:sz w:val="22"/>
                <w:szCs w:val="22"/>
              </w:rPr>
              <w:t xml:space="preserve"> pływanie i tonięcie ciał, wykorzystując pierwszą zasadę dynamiki</w:t>
            </w:r>
          </w:p>
          <w:p w:rsidR="00297A32" w:rsidRPr="00FF369A" w:rsidRDefault="00297A32" w:rsidP="00464048">
            <w:pPr>
              <w:pStyle w:val="tabelakropka"/>
              <w:numPr>
                <w:ilvl w:val="0"/>
                <w:numId w:val="0"/>
              </w:numPr>
              <w:ind w:left="31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9D6081" w:rsidRDefault="00297A32" w:rsidP="009D6081">
            <w:pPr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97A32" w:rsidRPr="00FF369A" w:rsidTr="005874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297A32" w:rsidRPr="00FF369A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1401EA" w:rsidP="001401EA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Zachowanie się ciał na podstawie drugiej zasady</w:t>
            </w:r>
            <w:r w:rsidR="00297A32" w:rsidRPr="00FF369A">
              <w:rPr>
                <w:sz w:val="22"/>
                <w:szCs w:val="22"/>
              </w:rPr>
              <w:t xml:space="preserve"> dynamiki</w:t>
            </w:r>
            <w:r>
              <w:rPr>
                <w:sz w:val="22"/>
                <w:szCs w:val="22"/>
              </w:rPr>
              <w:t xml:space="preserve"> Newtona</w:t>
            </w:r>
          </w:p>
          <w:p w:rsidR="00C333E4" w:rsidRDefault="001401EA" w:rsidP="001401EA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Stosowanie</w:t>
            </w:r>
          </w:p>
          <w:p w:rsidR="00C333E4" w:rsidRDefault="001401EA" w:rsidP="001401EA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obliczeń zależności pomiędzy siłą, masą </w:t>
            </w:r>
          </w:p>
          <w:p w:rsidR="00C333E4" w:rsidRDefault="001401EA" w:rsidP="001401EA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przyspiesze</w:t>
            </w:r>
            <w:proofErr w:type="spellEnd"/>
          </w:p>
          <w:p w:rsidR="001401EA" w:rsidRDefault="001401EA" w:rsidP="001401EA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niem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401EA" w:rsidRPr="00FF369A" w:rsidRDefault="001401EA" w:rsidP="001401EA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lastRenderedPageBreak/>
              <w:t>opisuje</w:t>
            </w:r>
            <w:proofErr w:type="gramEnd"/>
            <w:r w:rsidRPr="00FF369A">
              <w:rPr>
                <w:sz w:val="22"/>
                <w:szCs w:val="22"/>
              </w:rPr>
              <w:t xml:space="preserve"> ruch ciała pod działaniem stałej siły wypadkowej zwróconej tak samo jak prędkość</w:t>
            </w:r>
          </w:p>
          <w:p w:rsidR="00297A32" w:rsidRPr="00FF369A" w:rsidRDefault="00297A32" w:rsidP="002D3BE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zapisuje</w:t>
            </w:r>
            <w:proofErr w:type="gramEnd"/>
            <w:r w:rsidRPr="00FF369A">
              <w:rPr>
                <w:sz w:val="22"/>
                <w:szCs w:val="22"/>
              </w:rPr>
              <w:t xml:space="preserve"> wzorem drugą zasadę dynamiki i odczytuje ten zapis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 w:rsidP="001401EA">
            <w:pPr>
              <w:pStyle w:val="tabelakropka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oblicza</w:t>
            </w:r>
            <w:proofErr w:type="gramEnd"/>
            <w:r w:rsidRPr="00FF369A">
              <w:rPr>
                <w:sz w:val="22"/>
                <w:szCs w:val="22"/>
              </w:rPr>
              <w:t xml:space="preserve"> każdą z wielkości we wzorze </w:t>
            </w:r>
            <w:r w:rsidRPr="00FF369A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645" w:dyaOrig="240">
                <v:shape id="_x0000_i1052" type="#_x0000_t75" style="width:32.55pt;height:11.75pt" o:ole="">
                  <v:imagedata r:id="rId52" o:title=""/>
                </v:shape>
                <o:OLEObject Type="Embed" ProgID="Equation.DSMT4" ShapeID="_x0000_i1052" DrawAspect="Content" ObjectID="_1565028408" r:id="rId53"/>
              </w:object>
            </w:r>
          </w:p>
          <w:p w:rsidR="00297A32" w:rsidRPr="00FF369A" w:rsidRDefault="00297A32" w:rsidP="001401EA">
            <w:pPr>
              <w:pStyle w:val="tabelakropka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podaje</w:t>
            </w:r>
            <w:proofErr w:type="gramEnd"/>
            <w:r w:rsidRPr="00FF369A">
              <w:rPr>
                <w:sz w:val="22"/>
                <w:szCs w:val="22"/>
              </w:rPr>
              <w:t xml:space="preserve"> wymiar 1 niutona </w:t>
            </w:r>
          </w:p>
          <w:p w:rsidR="00297A32" w:rsidRPr="00FF369A" w:rsidRDefault="00297A32" w:rsidP="001401EA">
            <w:pPr>
              <w:pStyle w:val="tabelakropka"/>
              <w:numPr>
                <w:ilvl w:val="0"/>
                <w:numId w:val="4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 w:rsidRPr="00FF369A">
              <w:rPr>
                <w:sz w:val="22"/>
                <w:szCs w:val="22"/>
              </w:rPr>
              <w:t>przez</w:t>
            </w:r>
            <w:proofErr w:type="gramEnd"/>
            <w:r w:rsidRPr="00FF369A">
              <w:rPr>
                <w:sz w:val="22"/>
                <w:szCs w:val="22"/>
              </w:rPr>
              <w:t xml:space="preserve"> porównanie wzorów </w:t>
            </w:r>
            <w:r w:rsidRPr="00FF369A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645" w:dyaOrig="240">
                <v:shape id="_x0000_i1053" type="#_x0000_t75" style="width:32.55pt;height:11.75pt" o:ole="">
                  <v:imagedata r:id="rId52" o:title=""/>
                </v:shape>
                <o:OLEObject Type="Embed" ProgID="Equation.DSMT4" ShapeID="_x0000_i1053" DrawAspect="Content" ObjectID="_1565028409" r:id="rId54"/>
              </w:object>
            </w:r>
            <w:r w:rsidRPr="00FF369A">
              <w:rPr>
                <w:sz w:val="22"/>
                <w:szCs w:val="22"/>
              </w:rPr>
              <w:t xml:space="preserve"> i </w:t>
            </w:r>
            <w:r w:rsidRPr="00FF369A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675" w:dyaOrig="285">
                <v:shape id="_x0000_i1054" type="#_x0000_t75" style="width:33.9pt;height:14.55pt" o:ole="">
                  <v:imagedata r:id="rId55" o:title=""/>
                </v:shape>
                <o:OLEObject Type="Embed" ProgID="Equation.DSMT4" ShapeID="_x0000_i1054" DrawAspect="Content" ObjectID="_1565028410" r:id="rId56"/>
              </w:object>
            </w:r>
            <w:r w:rsidRPr="00FF369A">
              <w:rPr>
                <w:sz w:val="22"/>
                <w:szCs w:val="22"/>
              </w:rPr>
              <w:t xml:space="preserve"> uzasadnia, że współczynnik g to wartość przyspieszenia, z jakim spadają ciała</w:t>
            </w:r>
          </w:p>
          <w:p w:rsidR="00297A32" w:rsidRPr="00FF369A" w:rsidRDefault="00297A32" w:rsidP="00930907">
            <w:pPr>
              <w:pStyle w:val="tabelakropka"/>
              <w:numPr>
                <w:ilvl w:val="0"/>
                <w:numId w:val="0"/>
              </w:numPr>
              <w:spacing w:before="40" w:after="40"/>
              <w:ind w:left="31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FF369A" w:rsidRDefault="00297A32">
            <w:pPr>
              <w:rPr>
                <w:sz w:val="22"/>
                <w:szCs w:val="22"/>
              </w:rPr>
            </w:pPr>
          </w:p>
        </w:tc>
      </w:tr>
      <w:tr w:rsidR="00297A32" w:rsidRPr="00FF369A" w:rsidTr="00981CE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297A32" w:rsidRPr="00FF369A" w:rsidRDefault="00C333E4" w:rsidP="002D3BE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FF369A" w:rsidRDefault="00297A32">
            <w:pPr>
              <w:pStyle w:val="tabelanagwek"/>
              <w:ind w:firstLine="284"/>
              <w:rPr>
                <w:sz w:val="22"/>
                <w:szCs w:val="22"/>
              </w:rPr>
            </w:pPr>
            <w:r w:rsidRPr="00FF369A">
              <w:rPr>
                <w:sz w:val="22"/>
                <w:szCs w:val="22"/>
              </w:rPr>
              <w:t>Powtórzenie. Sprawdzian</w:t>
            </w:r>
          </w:p>
        </w:tc>
      </w:tr>
    </w:tbl>
    <w:p w:rsidR="002931CE" w:rsidRDefault="002931CE" w:rsidP="00297A32">
      <w:pPr>
        <w:pStyle w:val="tytu03"/>
        <w:rPr>
          <w:sz w:val="24"/>
        </w:rPr>
      </w:pPr>
    </w:p>
    <w:p w:rsidR="00297A32" w:rsidRPr="00FD18F4" w:rsidRDefault="00297A32" w:rsidP="00297A32">
      <w:pPr>
        <w:pStyle w:val="tytu03"/>
        <w:rPr>
          <w:sz w:val="24"/>
        </w:rPr>
      </w:pPr>
      <w:r w:rsidRPr="00FD18F4">
        <w:rPr>
          <w:sz w:val="24"/>
        </w:rPr>
        <w:t>6. Praca. Moc. Energia</w:t>
      </w:r>
      <w:r w:rsidR="00C333E4" w:rsidRPr="00FD18F4">
        <w:rPr>
          <w:sz w:val="24"/>
        </w:rPr>
        <w:t xml:space="preserve"> – 8</w:t>
      </w:r>
      <w:r w:rsidR="001641E8" w:rsidRPr="00FD18F4">
        <w:rPr>
          <w:sz w:val="24"/>
        </w:rPr>
        <w:t xml:space="preserve"> godzin</w:t>
      </w:r>
    </w:p>
    <w:tbl>
      <w:tblPr>
        <w:tblStyle w:val="Tabela-Siatka"/>
        <w:tblW w:w="10627" w:type="dxa"/>
        <w:tblLayout w:type="fixed"/>
        <w:tblLook w:val="01E0" w:firstRow="1" w:lastRow="1" w:firstColumn="1" w:lastColumn="1" w:noHBand="0" w:noVBand="0"/>
      </w:tblPr>
      <w:tblGrid>
        <w:gridCol w:w="483"/>
        <w:gridCol w:w="1639"/>
        <w:gridCol w:w="3402"/>
        <w:gridCol w:w="3260"/>
        <w:gridCol w:w="1843"/>
      </w:tblGrid>
      <w:tr w:rsidR="00297A32" w:rsidRPr="009D6081" w:rsidTr="00C333E4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9D6081" w:rsidRDefault="00297A32" w:rsidP="00C156FF">
            <w:pPr>
              <w:pStyle w:val="tabelanagwek"/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9D6081" w:rsidRDefault="00297A32" w:rsidP="00C156FF">
            <w:pPr>
              <w:pStyle w:val="tabelanagwek"/>
              <w:jc w:val="both"/>
              <w:rPr>
                <w:sz w:val="22"/>
                <w:szCs w:val="22"/>
              </w:rPr>
            </w:pPr>
            <w:r w:rsidRPr="009D6081">
              <w:rPr>
                <w:sz w:val="22"/>
                <w:szCs w:val="22"/>
              </w:rPr>
              <w:t>Temat lekcji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9D6081" w:rsidRDefault="00297A32" w:rsidP="00C156FF">
            <w:pPr>
              <w:pStyle w:val="tabelanagwek"/>
              <w:jc w:val="left"/>
              <w:rPr>
                <w:sz w:val="22"/>
                <w:szCs w:val="22"/>
              </w:rPr>
            </w:pPr>
            <w:r w:rsidRPr="009D6081">
              <w:rPr>
                <w:sz w:val="22"/>
                <w:szCs w:val="22"/>
              </w:rPr>
              <w:t>Wymagania konieczne i podstawowe</w:t>
            </w:r>
          </w:p>
          <w:p w:rsidR="00297A32" w:rsidRPr="009D6081" w:rsidRDefault="00297A32" w:rsidP="00C156FF">
            <w:pPr>
              <w:pStyle w:val="wyliczanka01"/>
              <w:jc w:val="left"/>
              <w:rPr>
                <w:sz w:val="22"/>
              </w:rPr>
            </w:pPr>
            <w:r w:rsidRPr="009D6081">
              <w:rPr>
                <w:sz w:val="22"/>
              </w:rPr>
              <w:t>Uczeń: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9D6081" w:rsidRDefault="00297A32" w:rsidP="00C156FF">
            <w:pPr>
              <w:pStyle w:val="tabelanagwek"/>
              <w:jc w:val="left"/>
              <w:rPr>
                <w:sz w:val="22"/>
                <w:szCs w:val="22"/>
              </w:rPr>
            </w:pPr>
            <w:r w:rsidRPr="009D6081">
              <w:rPr>
                <w:sz w:val="22"/>
                <w:szCs w:val="22"/>
              </w:rPr>
              <w:t>Wymagania rozszerzone i dopełniające</w:t>
            </w:r>
          </w:p>
          <w:p w:rsidR="00297A32" w:rsidRPr="009D6081" w:rsidRDefault="00297A32" w:rsidP="00C156FF">
            <w:pPr>
              <w:pStyle w:val="wyliczanka01"/>
              <w:jc w:val="left"/>
              <w:rPr>
                <w:sz w:val="22"/>
              </w:rPr>
            </w:pPr>
            <w:r w:rsidRPr="009D6081">
              <w:rPr>
                <w:sz w:val="22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97A32" w:rsidRPr="009D6081" w:rsidRDefault="00154180" w:rsidP="00C333E4">
            <w:pPr>
              <w:pStyle w:val="tabelanagwek"/>
              <w:jc w:val="left"/>
              <w:rPr>
                <w:b w:val="0"/>
                <w:sz w:val="22"/>
                <w:szCs w:val="22"/>
              </w:rPr>
            </w:pPr>
            <w:r w:rsidRPr="009D6081">
              <w:rPr>
                <w:sz w:val="22"/>
                <w:szCs w:val="22"/>
              </w:rPr>
              <w:t>Uwagi</w:t>
            </w:r>
          </w:p>
        </w:tc>
      </w:tr>
      <w:tr w:rsidR="00930907" w:rsidRPr="009D6081" w:rsidTr="005E67F6">
        <w:trPr>
          <w:trHeight w:val="579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907" w:rsidRDefault="00930907" w:rsidP="00C156FF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930907" w:rsidRPr="009D6081" w:rsidRDefault="00930907" w:rsidP="00C156FF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907" w:rsidRDefault="00930907" w:rsidP="00094A18">
            <w:pPr>
              <w:pStyle w:val="tabelabold"/>
              <w:rPr>
                <w:sz w:val="22"/>
                <w:szCs w:val="22"/>
              </w:rPr>
            </w:pPr>
            <w:r w:rsidRPr="009D6081">
              <w:rPr>
                <w:sz w:val="22"/>
                <w:szCs w:val="22"/>
              </w:rPr>
              <w:t>Praca mechaniczna</w:t>
            </w:r>
            <w:r>
              <w:rPr>
                <w:sz w:val="22"/>
                <w:szCs w:val="22"/>
              </w:rPr>
              <w:t>, moc</w:t>
            </w:r>
          </w:p>
          <w:p w:rsidR="00930907" w:rsidRDefault="00930907" w:rsidP="00094A18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ich jednostki.</w:t>
            </w:r>
          </w:p>
          <w:p w:rsidR="00930907" w:rsidRPr="009D6081" w:rsidRDefault="00930907" w:rsidP="00094A18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podaje</w:t>
            </w:r>
            <w:proofErr w:type="gramEnd"/>
            <w:r w:rsidRPr="009D6081">
              <w:rPr>
                <w:sz w:val="22"/>
                <w:szCs w:val="22"/>
              </w:rPr>
              <w:t xml:space="preserve"> przykłady wykonania pracy w sensie fizycznym</w: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oblicza</w:t>
            </w:r>
            <w:proofErr w:type="gramEnd"/>
            <w:r w:rsidRPr="009D6081">
              <w:rPr>
                <w:sz w:val="22"/>
                <w:szCs w:val="22"/>
              </w:rPr>
              <w:t xml:space="preserve"> pracę ze wzoru </w:t>
            </w:r>
            <w:r w:rsidRPr="009D6081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615" w:dyaOrig="240">
                <v:shape id="_x0000_i1055" type="#_x0000_t75" style="width:30.45pt;height:11.75pt" o:ole="">
                  <v:imagedata r:id="rId57" o:title=""/>
                </v:shape>
                <o:OLEObject Type="Embed" ProgID="Equation.DSMT4" ShapeID="_x0000_i1055" DrawAspect="Content" ObjectID="_1565028411" r:id="rId58"/>
              </w:object>
            </w:r>
          </w:p>
          <w:p w:rsidR="00930907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podaje</w:t>
            </w:r>
            <w:proofErr w:type="gramEnd"/>
            <w:r w:rsidRPr="009D6081">
              <w:rPr>
                <w:sz w:val="22"/>
                <w:szCs w:val="22"/>
              </w:rPr>
              <w:t xml:space="preserve"> jednostkę pracy </w:t>
            </w:r>
          </w:p>
          <w:p w:rsidR="00930907" w:rsidRPr="009D6081" w:rsidRDefault="00930907" w:rsidP="00094A18">
            <w:pPr>
              <w:pStyle w:val="tabelakropka"/>
              <w:numPr>
                <w:ilvl w:val="0"/>
                <w:numId w:val="0"/>
              </w:numPr>
              <w:ind w:left="170"/>
              <w:rPr>
                <w:sz w:val="22"/>
                <w:szCs w:val="22"/>
              </w:rPr>
            </w:pPr>
            <w:r w:rsidRPr="009D6081">
              <w:rPr>
                <w:sz w:val="22"/>
                <w:szCs w:val="22"/>
              </w:rPr>
              <w:t>(1 J)</w: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sporządza</w:t>
            </w:r>
            <w:proofErr w:type="gramEnd"/>
            <w:r w:rsidRPr="009D6081">
              <w:rPr>
                <w:sz w:val="22"/>
                <w:szCs w:val="22"/>
              </w:rPr>
              <w:t xml:space="preserve"> wykres zależności </w:t>
            </w:r>
            <w:r w:rsidRPr="009D6081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465" w:dyaOrig="285">
                <v:shape id="_x0000_i1056" type="#_x0000_t75" style="width:23.55pt;height:14.55pt" o:ole="">
                  <v:imagedata r:id="rId59" o:title=""/>
                </v:shape>
                <o:OLEObject Type="Embed" ProgID="Equation.DSMT4" ShapeID="_x0000_i1056" DrawAspect="Content" ObjectID="_1565028412" r:id="rId60"/>
              </w:object>
            </w:r>
            <w:r w:rsidRPr="009D6081">
              <w:rPr>
                <w:sz w:val="22"/>
                <w:szCs w:val="22"/>
              </w:rPr>
              <w:t xml:space="preserve">oraz </w:t>
            </w:r>
            <w:r w:rsidRPr="009D6081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420" w:dyaOrig="285">
                <v:shape id="_x0000_i1057" type="#_x0000_t75" style="width:20.75pt;height:14.55pt" o:ole="">
                  <v:imagedata r:id="rId61" o:title=""/>
                </v:shape>
                <o:OLEObject Type="Embed" ProgID="Equation.DSMT4" ShapeID="_x0000_i1057" DrawAspect="Content" ObjectID="_1565028413" r:id="rId62"/>
              </w:object>
            </w:r>
            <w:r w:rsidRPr="009D6081">
              <w:rPr>
                <w:sz w:val="22"/>
                <w:szCs w:val="22"/>
              </w:rPr>
              <w:t>, odczytuje i oblicza pracę na podstawie tych wykresów</w: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wyjaśnia</w:t>
            </w:r>
            <w:proofErr w:type="gramEnd"/>
            <w:r w:rsidRPr="009D6081">
              <w:rPr>
                <w:sz w:val="22"/>
                <w:szCs w:val="22"/>
              </w:rPr>
              <w:t>, co to znaczy, że urządzenia pracują z różną mocą</w: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podaje</w:t>
            </w:r>
            <w:proofErr w:type="gramEnd"/>
            <w:r w:rsidRPr="009D6081">
              <w:rPr>
                <w:sz w:val="22"/>
                <w:szCs w:val="22"/>
              </w:rPr>
              <w:t xml:space="preserve"> przykłady urządzeń pracujących z różną mocą</w: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oblicza</w:t>
            </w:r>
            <w:proofErr w:type="gramEnd"/>
            <w:r w:rsidRPr="009D6081">
              <w:rPr>
                <w:sz w:val="22"/>
                <w:szCs w:val="22"/>
              </w:rPr>
              <w:t xml:space="preserve"> moc na podstawie wzoru </w:t>
            </w:r>
            <w:r w:rsidRPr="009D6081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585" w:dyaOrig="495" w14:anchorId="4CFFF031">
                <v:shape id="_x0000_i1058" type="#_x0000_t75" style="width:29.1pt;height:24.9pt" o:ole="">
                  <v:imagedata r:id="rId63" o:title=""/>
                </v:shape>
                <o:OLEObject Type="Embed" ProgID="Equation.DSMT4" ShapeID="_x0000_i1058" DrawAspect="Content" ObjectID="_1565028414" r:id="rId64"/>
              </w:objec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podaje</w:t>
            </w:r>
            <w:proofErr w:type="gramEnd"/>
            <w:r w:rsidRPr="009D6081">
              <w:rPr>
                <w:sz w:val="22"/>
                <w:szCs w:val="22"/>
              </w:rPr>
              <w:t xml:space="preserve"> jednostki mocy i przelicza 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07" w:rsidRPr="009D6081" w:rsidRDefault="00930907" w:rsidP="00CA00F5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ind w:left="170" w:hanging="170"/>
              <w:rPr>
                <w:sz w:val="22"/>
                <w:szCs w:val="22"/>
              </w:rPr>
            </w:pP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wyraża</w:t>
            </w:r>
            <w:proofErr w:type="gramEnd"/>
            <w:r w:rsidRPr="009D6081">
              <w:rPr>
                <w:sz w:val="22"/>
                <w:szCs w:val="22"/>
              </w:rPr>
              <w:t xml:space="preserve"> jednostkę pracy </w:t>
            </w:r>
            <w:r w:rsidRPr="009D6081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1095" w:dyaOrig="525">
                <v:shape id="_x0000_i1059" type="#_x0000_t75" style="width:54.7pt;height:26.3pt" o:ole="">
                  <v:imagedata r:id="rId65" o:title=""/>
                </v:shape>
                <o:OLEObject Type="Embed" ProgID="Equation.DSMT4" ShapeID="_x0000_i1059" DrawAspect="Content" ObjectID="_1565028415" r:id="rId66"/>
              </w:objec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podaje</w:t>
            </w:r>
            <w:proofErr w:type="gramEnd"/>
            <w:r w:rsidRPr="009D6081">
              <w:rPr>
                <w:sz w:val="22"/>
                <w:szCs w:val="22"/>
              </w:rPr>
              <w:t xml:space="preserve"> ograniczenia stosowalności wzoru </w:t>
            </w:r>
            <w:r w:rsidRPr="009D6081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615" w:dyaOrig="240">
                <v:shape id="_x0000_i1060" type="#_x0000_t75" style="width:30.45pt;height:11.75pt" o:ole="">
                  <v:imagedata r:id="rId57" o:title=""/>
                </v:shape>
                <o:OLEObject Type="Embed" ProgID="Equation.DSMT4" ShapeID="_x0000_i1060" DrawAspect="Content" ObjectID="_1565028416" r:id="rId67"/>
              </w:objec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oblicza</w:t>
            </w:r>
            <w:proofErr w:type="gramEnd"/>
            <w:r w:rsidRPr="009D6081">
              <w:rPr>
                <w:sz w:val="22"/>
                <w:szCs w:val="22"/>
              </w:rPr>
              <w:t xml:space="preserve"> każdą z wielkości we wzorze </w:t>
            </w:r>
            <w:r w:rsidRPr="009D6081">
              <w:rPr>
                <w:rFonts w:ascii="Times New Roman" w:eastAsia="Times New Roman" w:hAnsi="Times New Roman" w:cs="Times New Roman"/>
                <w:position w:val="-6"/>
                <w:sz w:val="22"/>
                <w:szCs w:val="22"/>
              </w:rPr>
              <w:object w:dxaOrig="615" w:dyaOrig="240">
                <v:shape id="_x0000_i1061" type="#_x0000_t75" style="width:30.45pt;height:11.75pt" o:ole="">
                  <v:imagedata r:id="rId57" o:title=""/>
                </v:shape>
                <o:OLEObject Type="Embed" ProgID="Equation.DSMT4" ShapeID="_x0000_i1061" DrawAspect="Content" ObjectID="_1565028417" r:id="rId68"/>
              </w:objec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objaśnia</w:t>
            </w:r>
            <w:proofErr w:type="gramEnd"/>
            <w:r w:rsidRPr="009D6081">
              <w:rPr>
                <w:sz w:val="22"/>
                <w:szCs w:val="22"/>
              </w:rPr>
              <w:t xml:space="preserve"> sens fizyczny pojęcia mocy</w: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oblicza</w:t>
            </w:r>
            <w:proofErr w:type="gramEnd"/>
            <w:r w:rsidRPr="009D6081">
              <w:rPr>
                <w:sz w:val="22"/>
                <w:szCs w:val="22"/>
              </w:rPr>
              <w:t xml:space="preserve"> każdą z wielkości ze wzoru </w:t>
            </w:r>
            <w:r w:rsidRPr="009D6081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585" w:dyaOrig="495" w14:anchorId="2E8E6EA4">
                <v:shape id="_x0000_i1062" type="#_x0000_t75" style="width:29.1pt;height:24.9pt" o:ole="">
                  <v:imagedata r:id="rId63" o:title=""/>
                </v:shape>
                <o:OLEObject Type="Embed" ProgID="Equation.DSMT4" ShapeID="_x0000_i1062" DrawAspect="Content" ObjectID="_1565028418" r:id="rId69"/>
              </w:object>
            </w:r>
          </w:p>
          <w:p w:rsidR="00930907" w:rsidRPr="009D6081" w:rsidRDefault="00930907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oblicza</w:t>
            </w:r>
            <w:proofErr w:type="gramEnd"/>
            <w:r w:rsidRPr="009D6081">
              <w:rPr>
                <w:sz w:val="22"/>
                <w:szCs w:val="22"/>
              </w:rPr>
              <w:t xml:space="preserve"> moc na podstawie wykresu zależności </w:t>
            </w:r>
            <w:r w:rsidRPr="009D6081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420" w:dyaOrig="285" w14:anchorId="2937448C">
                <v:shape id="_x0000_i1063" type="#_x0000_t75" style="width:20.75pt;height:14.55pt" o:ole="">
                  <v:imagedata r:id="rId70" o:title=""/>
                </v:shape>
                <o:OLEObject Type="Embed" ProgID="Equation.DSMT4" ShapeID="_x0000_i1063" DrawAspect="Content" ObjectID="_1565028419" r:id="rId71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07" w:rsidRPr="009D6081" w:rsidRDefault="00930907">
            <w:pPr>
              <w:rPr>
                <w:sz w:val="22"/>
                <w:szCs w:val="22"/>
              </w:rPr>
            </w:pPr>
          </w:p>
        </w:tc>
      </w:tr>
      <w:tr w:rsidR="00297A32" w:rsidRPr="009D6081" w:rsidTr="00C333E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9D6081" w:rsidRDefault="00C333E4" w:rsidP="00CA00F5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97A32" w:rsidP="00CA00F5">
            <w:pPr>
              <w:pStyle w:val="tabelabold"/>
              <w:rPr>
                <w:sz w:val="22"/>
                <w:szCs w:val="22"/>
              </w:rPr>
            </w:pPr>
            <w:r w:rsidRPr="009D6081">
              <w:rPr>
                <w:sz w:val="22"/>
                <w:szCs w:val="22"/>
              </w:rPr>
              <w:t>Energia w przyrodzie. Energia mechaniczna</w:t>
            </w:r>
          </w:p>
          <w:p w:rsidR="002D48AF" w:rsidRPr="009D6081" w:rsidRDefault="002D48AF" w:rsidP="00CA00F5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9D6081" w:rsidRDefault="00297A32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podaje</w:t>
            </w:r>
            <w:proofErr w:type="gramEnd"/>
            <w:r w:rsidRPr="009D6081">
              <w:rPr>
                <w:sz w:val="22"/>
                <w:szCs w:val="22"/>
              </w:rPr>
              <w:t xml:space="preserve"> przykłady energii w przyrodzie i sposoby jej wykorzystywania</w:t>
            </w:r>
          </w:p>
          <w:p w:rsidR="00297A32" w:rsidRDefault="00297A32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wyjaśnia</w:t>
            </w:r>
            <w:proofErr w:type="gramEnd"/>
            <w:r w:rsidRPr="009D6081">
              <w:rPr>
                <w:sz w:val="22"/>
                <w:szCs w:val="22"/>
              </w:rPr>
              <w:t>, co to znaczy, że ciało posiada energię mechaniczną</w:t>
            </w:r>
          </w:p>
          <w:p w:rsidR="001C3F09" w:rsidRPr="009D6081" w:rsidRDefault="001C3F09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podaje</w:t>
            </w:r>
            <w:proofErr w:type="gramEnd"/>
            <w:r>
              <w:rPr>
                <w:sz w:val="22"/>
                <w:szCs w:val="22"/>
              </w:rPr>
              <w:t xml:space="preserve"> przykłady zmian energii mechanicznej na skutek wykonywanej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9D6081" w:rsidRDefault="00297A32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wyjaśnia</w:t>
            </w:r>
            <w:proofErr w:type="gramEnd"/>
            <w:r w:rsidRPr="009D6081">
              <w:rPr>
                <w:sz w:val="22"/>
                <w:szCs w:val="22"/>
              </w:rPr>
              <w:t xml:space="preserve"> pojęcia układu ciał wzajemnie oddziałujących oraz sił wewnętrznych w układzie i zewnętrznych spoza układu</w:t>
            </w:r>
          </w:p>
          <w:p w:rsidR="00297A32" w:rsidRPr="009D6081" w:rsidRDefault="00297A32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wyjaśnia</w:t>
            </w:r>
            <w:proofErr w:type="gramEnd"/>
            <w:r w:rsidRPr="009D6081">
              <w:rPr>
                <w:sz w:val="22"/>
                <w:szCs w:val="22"/>
              </w:rPr>
              <w:t xml:space="preserve"> i zapisuje związek </w:t>
            </w:r>
            <w:r w:rsidRPr="009D6081">
              <w:rPr>
                <w:rFonts w:ascii="Times New Roman" w:eastAsia="Times New Roman" w:hAnsi="Times New Roman" w:cs="Times New Roman"/>
                <w:position w:val="-10"/>
                <w:sz w:val="22"/>
                <w:szCs w:val="22"/>
              </w:rPr>
              <w:object w:dxaOrig="705" w:dyaOrig="285">
                <v:shape id="_x0000_i1064" type="#_x0000_t75" style="width:35.3pt;height:14.55pt" o:ole="">
                  <v:imagedata r:id="rId72" o:title=""/>
                </v:shape>
                <o:OLEObject Type="Embed" ProgID="Equation.DSMT4" ShapeID="_x0000_i1064" DrawAspect="Content" ObjectID="_1565028420" r:id="rId73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9D6081" w:rsidRDefault="00297A32">
            <w:pPr>
              <w:rPr>
                <w:sz w:val="22"/>
                <w:szCs w:val="22"/>
              </w:rPr>
            </w:pPr>
          </w:p>
        </w:tc>
      </w:tr>
      <w:tr w:rsidR="00297A32" w:rsidRPr="009D6081" w:rsidTr="00C333E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5" w:rsidRDefault="00C333E4" w:rsidP="00CA00F5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C333E4" w:rsidRPr="009D6081" w:rsidRDefault="00C333E4" w:rsidP="00CA00F5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F" w:rsidRDefault="00C333E4" w:rsidP="00CA00F5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Poznajemy energię potencjalną</w:t>
            </w:r>
          </w:p>
          <w:p w:rsidR="00297A32" w:rsidRDefault="00C333E4" w:rsidP="00CA00F5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kinetyczną</w:t>
            </w:r>
            <w:r w:rsidR="002D48AF">
              <w:rPr>
                <w:sz w:val="22"/>
                <w:szCs w:val="22"/>
              </w:rPr>
              <w:t>.</w:t>
            </w:r>
          </w:p>
          <w:p w:rsidR="00F7005F" w:rsidRPr="009D6081" w:rsidRDefault="00F7005F" w:rsidP="00CA00F5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9D6081" w:rsidRDefault="00297A32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podaje</w:t>
            </w:r>
            <w:proofErr w:type="gramEnd"/>
            <w:r w:rsidRPr="009D6081">
              <w:rPr>
                <w:sz w:val="22"/>
                <w:szCs w:val="22"/>
              </w:rPr>
              <w:t xml:space="preserve"> przykłady ciał posiadających energię potencjalną ciężkości i energię kinetyczną</w:t>
            </w:r>
          </w:p>
          <w:p w:rsidR="00297A32" w:rsidRPr="009D6081" w:rsidRDefault="00297A32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wymienia</w:t>
            </w:r>
            <w:proofErr w:type="gramEnd"/>
            <w:r w:rsidRPr="009D6081">
              <w:rPr>
                <w:sz w:val="22"/>
                <w:szCs w:val="22"/>
              </w:rPr>
              <w:t xml:space="preserve"> czynności, które należy wykonać, by zmienić energię potencjalną ciała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9D6081" w:rsidRDefault="00297A32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oblicza</w:t>
            </w:r>
            <w:proofErr w:type="gramEnd"/>
            <w:r w:rsidRPr="009D6081">
              <w:rPr>
                <w:sz w:val="22"/>
                <w:szCs w:val="22"/>
              </w:rPr>
              <w:t xml:space="preserve"> energię potencjalną ciężkości ze wzoru i </w:t>
            </w:r>
            <w:r w:rsidRPr="009D6081">
              <w:rPr>
                <w:rFonts w:ascii="Times New Roman" w:eastAsia="Times New Roman" w:hAnsi="Times New Roman" w:cs="Times New Roman"/>
                <w:position w:val="-8"/>
                <w:sz w:val="22"/>
                <w:szCs w:val="22"/>
              </w:rPr>
              <w:object w:dxaOrig="720" w:dyaOrig="255">
                <v:shape id="_x0000_i1065" type="#_x0000_t75" style="width:36pt;height:12.45pt" o:ole="">
                  <v:imagedata r:id="rId74" o:title=""/>
                </v:shape>
                <o:OLEObject Type="Embed" ProgID="Equation.DSMT4" ShapeID="_x0000_i1065" DrawAspect="Content" ObjectID="_1565028421" r:id="rId75"/>
              </w:object>
            </w:r>
            <w:r w:rsidRPr="009D6081">
              <w:rPr>
                <w:sz w:val="22"/>
                <w:szCs w:val="22"/>
              </w:rPr>
              <w:t xml:space="preserve"> kinetyczną ze wzoru </w:t>
            </w:r>
            <w:r w:rsidRPr="009D6081">
              <w:rPr>
                <w:rFonts w:ascii="Times New Roman" w:eastAsia="Times New Roman" w:hAnsi="Times New Roman" w:cs="Times New Roman"/>
                <w:position w:val="-18"/>
                <w:sz w:val="22"/>
                <w:szCs w:val="22"/>
              </w:rPr>
              <w:object w:dxaOrig="720" w:dyaOrig="525">
                <v:shape id="_x0000_i1066" type="#_x0000_t75" style="width:36pt;height:26.3pt" o:ole="">
                  <v:imagedata r:id="rId76" o:title=""/>
                </v:shape>
                <o:OLEObject Type="Embed" ProgID="Equation.DSMT4" ShapeID="_x0000_i1066" DrawAspect="Content" ObjectID="_1565028422" r:id="rId77"/>
              </w:object>
            </w:r>
          </w:p>
          <w:p w:rsidR="00297A32" w:rsidRPr="009D6081" w:rsidRDefault="00297A32" w:rsidP="00CA00F5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oblicza</w:t>
            </w:r>
            <w:proofErr w:type="gramEnd"/>
            <w:r w:rsidRPr="009D6081">
              <w:rPr>
                <w:sz w:val="22"/>
                <w:szCs w:val="22"/>
              </w:rPr>
              <w:t xml:space="preserve"> energię potencjalną względem dowolnie </w:t>
            </w:r>
            <w:r w:rsidRPr="009D6081">
              <w:rPr>
                <w:sz w:val="22"/>
                <w:szCs w:val="22"/>
              </w:rPr>
              <w:lastRenderedPageBreak/>
              <w:t>wybranego poziomu zerowego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9D6081" w:rsidRDefault="00297A32">
            <w:pPr>
              <w:rPr>
                <w:sz w:val="22"/>
                <w:szCs w:val="22"/>
              </w:rPr>
            </w:pPr>
          </w:p>
        </w:tc>
      </w:tr>
      <w:tr w:rsidR="00297A32" w:rsidRPr="009D6081" w:rsidTr="00C333E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9D6081" w:rsidRDefault="00C333E4" w:rsidP="00F355D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76" w:rsidRDefault="00F7005F" w:rsidP="00F355D9">
            <w:pPr>
              <w:pStyle w:val="tabel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Poznajemy </w:t>
            </w:r>
          </w:p>
          <w:p w:rsidR="00297A32" w:rsidRDefault="00C333E4" w:rsidP="00F355D9">
            <w:pPr>
              <w:pStyle w:val="tabelabol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stosujemy </w:t>
            </w:r>
            <w:r w:rsidR="00F7005F">
              <w:rPr>
                <w:sz w:val="22"/>
                <w:szCs w:val="22"/>
              </w:rPr>
              <w:t>zasadę</w:t>
            </w:r>
            <w:r w:rsidR="00297A32" w:rsidRPr="009D6081">
              <w:rPr>
                <w:sz w:val="22"/>
                <w:szCs w:val="22"/>
              </w:rPr>
              <w:t xml:space="preserve"> zachowania energii mechanicz</w:t>
            </w:r>
            <w:r w:rsidR="00D13A20">
              <w:rPr>
                <w:sz w:val="22"/>
                <w:szCs w:val="22"/>
              </w:rPr>
              <w:t>n</w:t>
            </w:r>
            <w:r w:rsidR="00297A32" w:rsidRPr="009D6081">
              <w:rPr>
                <w:sz w:val="22"/>
                <w:szCs w:val="22"/>
              </w:rPr>
              <w:t>ej</w:t>
            </w:r>
            <w:r w:rsidR="00D13A20">
              <w:rPr>
                <w:sz w:val="22"/>
                <w:szCs w:val="22"/>
              </w:rPr>
              <w:t>.</w:t>
            </w:r>
          </w:p>
          <w:p w:rsidR="00D13A20" w:rsidRPr="009D6081" w:rsidRDefault="00D13A20" w:rsidP="00F355D9">
            <w:pPr>
              <w:pStyle w:val="tabelabold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9D6081" w:rsidRDefault="00297A32" w:rsidP="00F355D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podaje</w:t>
            </w:r>
            <w:proofErr w:type="gramEnd"/>
            <w:r w:rsidRPr="009D6081">
              <w:rPr>
                <w:sz w:val="22"/>
                <w:szCs w:val="22"/>
              </w:rPr>
              <w:t xml:space="preserve"> przykłady przemiany energii potencjalnej w kinetyczną i na odwrót, posługując się zasadą zachowania energii mechanicznej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9D6081" w:rsidRDefault="00297A32" w:rsidP="00F355D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stosuje</w:t>
            </w:r>
            <w:proofErr w:type="gramEnd"/>
            <w:r w:rsidRPr="009D6081">
              <w:rPr>
                <w:sz w:val="22"/>
                <w:szCs w:val="22"/>
              </w:rPr>
              <w:t xml:space="preserve"> zasadę zachowania energii mechanicznej do rozwiązywania zadań obliczeniowych</w:t>
            </w:r>
          </w:p>
          <w:p w:rsidR="00297A32" w:rsidRDefault="00297A32" w:rsidP="00F355D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9D6081">
              <w:rPr>
                <w:sz w:val="22"/>
                <w:szCs w:val="22"/>
              </w:rPr>
              <w:t>objaśnia</w:t>
            </w:r>
            <w:proofErr w:type="gramEnd"/>
            <w:r w:rsidRPr="009D6081">
              <w:rPr>
                <w:sz w:val="22"/>
                <w:szCs w:val="22"/>
              </w:rPr>
              <w:t xml:space="preserve"> i oblicza sprawność urządzenia mechanicznego</w:t>
            </w:r>
          </w:p>
          <w:p w:rsidR="001C3F09" w:rsidRPr="009D6081" w:rsidRDefault="001C3F09" w:rsidP="00F355D9">
            <w:pPr>
              <w:pStyle w:val="tabelakropk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podaje</w:t>
            </w:r>
            <w:proofErr w:type="gramEnd"/>
            <w:r>
              <w:rPr>
                <w:sz w:val="22"/>
                <w:szCs w:val="22"/>
              </w:rPr>
              <w:t xml:space="preserve"> przykłady sytuacji, gdzie </w:t>
            </w:r>
            <w:proofErr w:type="spellStart"/>
            <w:r>
              <w:rPr>
                <w:sz w:val="22"/>
                <w:szCs w:val="22"/>
              </w:rPr>
              <w:t>zze</w:t>
            </w:r>
            <w:proofErr w:type="spellEnd"/>
            <w:r>
              <w:rPr>
                <w:sz w:val="22"/>
                <w:szCs w:val="22"/>
              </w:rPr>
              <w:t xml:space="preserve"> nie jest spełniana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2" w:rsidRPr="009D6081" w:rsidRDefault="00297A32">
            <w:pPr>
              <w:rPr>
                <w:sz w:val="22"/>
                <w:szCs w:val="22"/>
              </w:rPr>
            </w:pPr>
          </w:p>
        </w:tc>
      </w:tr>
      <w:tr w:rsidR="00297A32" w:rsidRPr="009D6081" w:rsidTr="00C333E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Pr="009D6081" w:rsidRDefault="00C333E4" w:rsidP="00F355D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297A32" w:rsidRPr="009D6081" w:rsidRDefault="00C333E4" w:rsidP="00F355D9">
            <w:pPr>
              <w:pStyle w:val="tabelabol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2" w:rsidRDefault="002931CE" w:rsidP="0026685E">
            <w:pPr>
              <w:pStyle w:val="tabelanagwek"/>
              <w:tabs>
                <w:tab w:val="center" w:pos="51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6685E">
              <w:rPr>
                <w:sz w:val="22"/>
                <w:szCs w:val="22"/>
              </w:rPr>
              <w:t xml:space="preserve">Powtórzenie. </w:t>
            </w:r>
          </w:p>
          <w:p w:rsidR="0026685E" w:rsidRPr="009D6081" w:rsidRDefault="0026685E" w:rsidP="0026685E">
            <w:pPr>
              <w:pStyle w:val="tabelanagwek"/>
              <w:tabs>
                <w:tab w:val="center" w:pos="51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Sprawdzian</w:t>
            </w:r>
          </w:p>
        </w:tc>
      </w:tr>
    </w:tbl>
    <w:p w:rsidR="00297A32" w:rsidRPr="005051A5" w:rsidRDefault="00DF1E7A" w:rsidP="00DF1E7A">
      <w:pPr>
        <w:pStyle w:val="tytu01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t>9. Procedury osiągania celów</w:t>
      </w:r>
    </w:p>
    <w:p w:rsidR="00297A32" w:rsidRPr="00DF1E7A" w:rsidRDefault="00297A32" w:rsidP="00297A32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>Nauczanie fizyki według</w:t>
      </w:r>
      <w:r w:rsidR="00C37034" w:rsidRPr="00DF1E7A">
        <w:rPr>
          <w:rFonts w:asciiTheme="minorHAnsi" w:hAnsiTheme="minorHAnsi"/>
          <w:szCs w:val="22"/>
        </w:rPr>
        <w:t xml:space="preserve"> prezentowanego programu będzie</w:t>
      </w:r>
      <w:r w:rsidRPr="00DF1E7A">
        <w:rPr>
          <w:rFonts w:asciiTheme="minorHAnsi" w:hAnsiTheme="minorHAnsi"/>
          <w:szCs w:val="22"/>
        </w:rPr>
        <w:t xml:space="preserve"> się odbywać zgodnie z teorią kształcenia wielo</w:t>
      </w:r>
      <w:r w:rsidR="00C37034" w:rsidRPr="00DF1E7A">
        <w:rPr>
          <w:rFonts w:asciiTheme="minorHAnsi" w:hAnsiTheme="minorHAnsi"/>
          <w:szCs w:val="22"/>
        </w:rPr>
        <w:t>stronnego. Uczniowie będą</w:t>
      </w:r>
      <w:r w:rsidRPr="00DF1E7A">
        <w:rPr>
          <w:rFonts w:asciiTheme="minorHAnsi" w:hAnsiTheme="minorHAnsi"/>
          <w:szCs w:val="22"/>
        </w:rPr>
        <w:t xml:space="preserve"> systematy</w:t>
      </w:r>
      <w:r w:rsidR="009564EC" w:rsidRPr="00DF1E7A">
        <w:rPr>
          <w:rFonts w:asciiTheme="minorHAnsi" w:hAnsiTheme="minorHAnsi"/>
          <w:szCs w:val="22"/>
        </w:rPr>
        <w:t>cznie aktywizowani do przeprowa</w:t>
      </w:r>
      <w:r w:rsidRPr="00DF1E7A">
        <w:rPr>
          <w:rFonts w:asciiTheme="minorHAnsi" w:hAnsiTheme="minorHAnsi"/>
          <w:szCs w:val="22"/>
        </w:rPr>
        <w:t>dzania wszechstronnych operacji umysłowych.</w:t>
      </w:r>
    </w:p>
    <w:p w:rsidR="00297A32" w:rsidRPr="00DF1E7A" w:rsidRDefault="00297A32" w:rsidP="00297A32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>Praca powinna przebiegać w różnych tokach nauczania, tj. w toku podającym, problemowym, praktycznym i eksponującym.</w:t>
      </w:r>
    </w:p>
    <w:p w:rsidR="00297A32" w:rsidRPr="00DF1E7A" w:rsidRDefault="00297A32" w:rsidP="00297A32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>W ramach toku podającego szczególnie przydatne będą metody:</w:t>
      </w:r>
    </w:p>
    <w:p w:rsidR="00297A32" w:rsidRPr="00DF1E7A" w:rsidRDefault="00297A32" w:rsidP="00297A32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praca</w:t>
      </w:r>
      <w:proofErr w:type="gramEnd"/>
      <w:r w:rsidRPr="00DF1E7A">
        <w:rPr>
          <w:rFonts w:asciiTheme="minorHAnsi" w:hAnsiTheme="minorHAnsi"/>
          <w:szCs w:val="22"/>
        </w:rPr>
        <w:t xml:space="preserve"> z książką,</w:t>
      </w:r>
    </w:p>
    <w:p w:rsidR="00297A32" w:rsidRPr="00DF1E7A" w:rsidRDefault="00297A32" w:rsidP="00297A32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pogadanka</w:t>
      </w:r>
      <w:proofErr w:type="gramEnd"/>
      <w:r w:rsidRPr="00DF1E7A">
        <w:rPr>
          <w:rFonts w:asciiTheme="minorHAnsi" w:hAnsiTheme="minorHAnsi"/>
          <w:szCs w:val="22"/>
        </w:rPr>
        <w:t>,</w:t>
      </w:r>
    </w:p>
    <w:p w:rsidR="00297A32" w:rsidRPr="00DF1E7A" w:rsidRDefault="00297A32" w:rsidP="00297A32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pokaz</w:t>
      </w:r>
      <w:proofErr w:type="gramEnd"/>
      <w:r w:rsidRPr="00DF1E7A">
        <w:rPr>
          <w:rFonts w:asciiTheme="minorHAnsi" w:hAnsiTheme="minorHAnsi"/>
          <w:szCs w:val="22"/>
        </w:rPr>
        <w:t>,</w:t>
      </w:r>
    </w:p>
    <w:p w:rsidR="00297A32" w:rsidRPr="00DF1E7A" w:rsidRDefault="00297A32" w:rsidP="00DF1E7A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opis</w:t>
      </w:r>
      <w:proofErr w:type="gramEnd"/>
      <w:r w:rsidRPr="00DF1E7A">
        <w:rPr>
          <w:rFonts w:asciiTheme="minorHAnsi" w:hAnsiTheme="minorHAnsi"/>
          <w:szCs w:val="22"/>
        </w:rPr>
        <w:t>.</w:t>
      </w:r>
    </w:p>
    <w:p w:rsidR="00297A32" w:rsidRPr="00DF1E7A" w:rsidRDefault="00297A32" w:rsidP="00297A32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>Tok problemowy powinien być realizowany głównie poprzez takie metody, jak:</w:t>
      </w:r>
    </w:p>
    <w:p w:rsidR="00297A32" w:rsidRPr="00DF1E7A" w:rsidRDefault="00297A32" w:rsidP="00297A32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dyskusja</w:t>
      </w:r>
      <w:proofErr w:type="gramEnd"/>
      <w:r w:rsidRPr="00DF1E7A">
        <w:rPr>
          <w:rFonts w:asciiTheme="minorHAnsi" w:hAnsiTheme="minorHAnsi"/>
          <w:szCs w:val="22"/>
        </w:rPr>
        <w:t>,</w:t>
      </w:r>
    </w:p>
    <w:p w:rsidR="00297A32" w:rsidRPr="00DF1E7A" w:rsidRDefault="00297A32" w:rsidP="00297A32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metody</w:t>
      </w:r>
      <w:proofErr w:type="gramEnd"/>
      <w:r w:rsidRPr="00DF1E7A">
        <w:rPr>
          <w:rFonts w:asciiTheme="minorHAnsi" w:hAnsiTheme="minorHAnsi"/>
          <w:szCs w:val="22"/>
        </w:rPr>
        <w:t xml:space="preserve"> sytuacyjne,</w:t>
      </w:r>
    </w:p>
    <w:p w:rsidR="00297A32" w:rsidRPr="00DF1E7A" w:rsidRDefault="00297A32" w:rsidP="00297A32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metoda</w:t>
      </w:r>
      <w:proofErr w:type="gramEnd"/>
      <w:r w:rsidRPr="00DF1E7A">
        <w:rPr>
          <w:rFonts w:asciiTheme="minorHAnsi" w:hAnsiTheme="minorHAnsi"/>
          <w:szCs w:val="22"/>
        </w:rPr>
        <w:t xml:space="preserve"> seminaryjna,</w:t>
      </w:r>
    </w:p>
    <w:p w:rsidR="00297A32" w:rsidRPr="00DF1E7A" w:rsidRDefault="00297A32" w:rsidP="00DF1E7A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metoda</w:t>
      </w:r>
      <w:proofErr w:type="gramEnd"/>
      <w:r w:rsidRPr="00DF1E7A">
        <w:rPr>
          <w:rFonts w:asciiTheme="minorHAnsi" w:hAnsiTheme="minorHAnsi"/>
          <w:szCs w:val="22"/>
        </w:rPr>
        <w:t xml:space="preserve"> projektów.</w:t>
      </w:r>
    </w:p>
    <w:p w:rsidR="00297A32" w:rsidRPr="00DF1E7A" w:rsidRDefault="00297A32" w:rsidP="00297A32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 xml:space="preserve">Tok praktyczny w nauczaniu fizyki reprezentowany jest poprzez metody </w:t>
      </w:r>
      <w:r w:rsidR="00C37034" w:rsidRPr="00DF1E7A">
        <w:rPr>
          <w:rFonts w:asciiTheme="minorHAnsi" w:hAnsiTheme="minorHAnsi"/>
          <w:szCs w:val="22"/>
        </w:rPr>
        <w:t xml:space="preserve">pokazu, </w:t>
      </w:r>
      <w:r w:rsidRPr="00DF1E7A">
        <w:rPr>
          <w:rFonts w:asciiTheme="minorHAnsi" w:hAnsiTheme="minorHAnsi"/>
          <w:szCs w:val="22"/>
        </w:rPr>
        <w:t>obserwacji i doświadczeń.</w:t>
      </w:r>
    </w:p>
    <w:p w:rsidR="00AB768A" w:rsidRPr="00DF1E7A" w:rsidRDefault="00297A32" w:rsidP="00C37034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>Świadome różnicowanie podczas lekcji metod nauczania, zdaniem M. Śnieżyńskiego</w:t>
      </w:r>
      <w:r w:rsidRPr="00DF1E7A">
        <w:rPr>
          <w:rStyle w:val="Odwoanieprzypisudolnego"/>
          <w:rFonts w:asciiTheme="minorHAnsi" w:hAnsiTheme="minorHAnsi"/>
          <w:szCs w:val="22"/>
        </w:rPr>
        <w:footnoteReference w:id="1"/>
      </w:r>
      <w:r w:rsidRPr="00DF1E7A">
        <w:rPr>
          <w:rFonts w:asciiTheme="minorHAnsi" w:hAnsiTheme="minorHAnsi"/>
          <w:szCs w:val="22"/>
        </w:rPr>
        <w:t>, aktywizuje uczniów, uatrakcyjnia zajęcia i przyczynia się do zrozumienia i trwalszego zapamiętania opracowanego materiału.</w:t>
      </w:r>
    </w:p>
    <w:p w:rsidR="00AB768A" w:rsidRPr="00DF1E7A" w:rsidRDefault="00AB768A" w:rsidP="00AB768A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>Ucząc fizyki staramy się wymagać od uczniów:</w:t>
      </w:r>
    </w:p>
    <w:p w:rsidR="00AB768A" w:rsidRPr="00DF1E7A" w:rsidRDefault="00AB768A" w:rsidP="00AB768A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samodzielnego</w:t>
      </w:r>
      <w:proofErr w:type="gramEnd"/>
      <w:r w:rsidRPr="00DF1E7A">
        <w:rPr>
          <w:rFonts w:asciiTheme="minorHAnsi" w:hAnsiTheme="minorHAnsi"/>
          <w:szCs w:val="22"/>
        </w:rPr>
        <w:t xml:space="preserve"> wyszukiwania i gromadzenia materiałów, służących do opracowania wybranych zagadnień z fizyki lub tematów interdyscyplinarnych,</w:t>
      </w:r>
    </w:p>
    <w:p w:rsidR="00AB768A" w:rsidRPr="00DF1E7A" w:rsidRDefault="00AB768A" w:rsidP="00AB768A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korzystania</w:t>
      </w:r>
      <w:proofErr w:type="gramEnd"/>
      <w:r w:rsidRPr="00DF1E7A">
        <w:rPr>
          <w:rFonts w:asciiTheme="minorHAnsi" w:hAnsiTheme="minorHAnsi"/>
          <w:szCs w:val="22"/>
        </w:rPr>
        <w:t xml:space="preserve"> z literatury popularno- naukowej,</w:t>
      </w:r>
    </w:p>
    <w:p w:rsidR="00AB768A" w:rsidRPr="00DF1E7A" w:rsidRDefault="00AB768A" w:rsidP="00AB768A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sporządzania</w:t>
      </w:r>
      <w:proofErr w:type="gramEnd"/>
      <w:r w:rsidRPr="00DF1E7A">
        <w:rPr>
          <w:rFonts w:asciiTheme="minorHAnsi" w:hAnsiTheme="minorHAnsi"/>
          <w:szCs w:val="22"/>
        </w:rPr>
        <w:t xml:space="preserve"> konspektów, notatek i referatów na zadany temat.</w:t>
      </w:r>
    </w:p>
    <w:p w:rsidR="00AB768A" w:rsidRPr="00DF1E7A" w:rsidRDefault="00AB768A" w:rsidP="00AB768A">
      <w:pPr>
        <w:rPr>
          <w:rFonts w:asciiTheme="minorHAnsi" w:hAnsiTheme="minorHAnsi"/>
          <w:szCs w:val="22"/>
        </w:rPr>
      </w:pPr>
    </w:p>
    <w:p w:rsidR="00AB768A" w:rsidRPr="00DF1E7A" w:rsidRDefault="00AB768A" w:rsidP="00AB768A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>Wszystkie te rodzaje aktywności uczniów mogą stanowić elementy realizacji metody projektów, którą nauczyciele fizyki powinni uwzględnić w swojej pracy. Prezentowany program nauczania daje takie możliwości. Oto propozycje tematów do zastosowania metody projektów:</w:t>
      </w:r>
    </w:p>
    <w:p w:rsidR="00AB768A" w:rsidRPr="00DF1E7A" w:rsidRDefault="00AB768A" w:rsidP="00AB768A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>Wymienione problemy i inne mogą stanowić także tematykę szkolnych sesji popularnonaukowych.</w:t>
      </w:r>
    </w:p>
    <w:p w:rsidR="00AB768A" w:rsidRPr="00DF1E7A" w:rsidRDefault="00AB768A" w:rsidP="00AB768A">
      <w:pPr>
        <w:rPr>
          <w:rFonts w:asciiTheme="minorHAnsi" w:hAnsiTheme="minorHAnsi"/>
          <w:szCs w:val="22"/>
        </w:rPr>
      </w:pPr>
      <w:r w:rsidRPr="00DF1E7A">
        <w:rPr>
          <w:rFonts w:asciiTheme="minorHAnsi" w:hAnsiTheme="minorHAnsi"/>
          <w:szCs w:val="22"/>
        </w:rPr>
        <w:t>Teoria kształcenia wielostronnego postuluje stosowanie wielu urozmaiconych środków dydaktycznych. W nauczaniu fizyki, oprócz tradycyjnego zestawu środków związanych głównie z wykonywaniem doświadczeń, ogromną rolę zaczyna odgrywać komputer. Interaktywne programy komputerowe indywidualizują nauczanie, np. pozwalają samo</w:t>
      </w:r>
      <w:r w:rsidR="00C37034" w:rsidRPr="00DF1E7A">
        <w:rPr>
          <w:rFonts w:asciiTheme="minorHAnsi" w:hAnsiTheme="minorHAnsi"/>
          <w:szCs w:val="22"/>
        </w:rPr>
        <w:t>dzielnie eksperymentować i opra</w:t>
      </w:r>
      <w:r w:rsidRPr="00DF1E7A">
        <w:rPr>
          <w:rFonts w:asciiTheme="minorHAnsi" w:hAnsiTheme="minorHAnsi"/>
          <w:szCs w:val="22"/>
        </w:rPr>
        <w:t xml:space="preserve">cowywać wyniki pomiarów. Szkoła powinna wspierać nauczyciela w osiąganiu </w:t>
      </w:r>
      <w:r w:rsidRPr="00DF1E7A">
        <w:rPr>
          <w:rFonts w:asciiTheme="minorHAnsi" w:hAnsiTheme="minorHAnsi"/>
          <w:szCs w:val="22"/>
        </w:rPr>
        <w:lastRenderedPageBreak/>
        <w:t>założonych celów, stwarzając jak najlepsze warunki do wszechstronnej aktywności uczniów na lekcjach fizyki i zajęciach pozalekcyjnych przez:</w:t>
      </w:r>
    </w:p>
    <w:p w:rsidR="00AB768A" w:rsidRPr="00DF1E7A" w:rsidRDefault="00AB768A" w:rsidP="00AB768A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odpowiednie</w:t>
      </w:r>
      <w:proofErr w:type="gramEnd"/>
      <w:r w:rsidRPr="00DF1E7A">
        <w:rPr>
          <w:rFonts w:asciiTheme="minorHAnsi" w:hAnsiTheme="minorHAnsi"/>
          <w:szCs w:val="22"/>
        </w:rPr>
        <w:t xml:space="preserve"> wyposażenie pracowni fizycznej, </w:t>
      </w:r>
    </w:p>
    <w:p w:rsidR="00AB768A" w:rsidRPr="00DF1E7A" w:rsidRDefault="00AB768A" w:rsidP="00AB768A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stworzenie</w:t>
      </w:r>
      <w:proofErr w:type="gramEnd"/>
      <w:r w:rsidRPr="00DF1E7A">
        <w:rPr>
          <w:rFonts w:asciiTheme="minorHAnsi" w:hAnsiTheme="minorHAnsi"/>
          <w:szCs w:val="22"/>
        </w:rPr>
        <w:t xml:space="preserve"> uczniom możliwości pracy z komputerem (dostęp do Internetu),</w:t>
      </w:r>
    </w:p>
    <w:p w:rsidR="00080476" w:rsidRPr="00DF1E7A" w:rsidRDefault="00AB768A" w:rsidP="00C37034">
      <w:pPr>
        <w:pStyle w:val="wyliczankakropka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gramStart"/>
      <w:r w:rsidRPr="00DF1E7A">
        <w:rPr>
          <w:rFonts w:asciiTheme="minorHAnsi" w:hAnsiTheme="minorHAnsi"/>
          <w:szCs w:val="22"/>
        </w:rPr>
        <w:t>gromadzenia</w:t>
      </w:r>
      <w:proofErr w:type="gramEnd"/>
      <w:r w:rsidRPr="00DF1E7A">
        <w:rPr>
          <w:rFonts w:asciiTheme="minorHAnsi" w:hAnsiTheme="minorHAnsi"/>
          <w:szCs w:val="22"/>
        </w:rPr>
        <w:t xml:space="preserve"> w bibliotece encyklopedii (także multimedialnych), poradników </w:t>
      </w:r>
      <w:proofErr w:type="spellStart"/>
      <w:r w:rsidRPr="00DF1E7A">
        <w:rPr>
          <w:rFonts w:asciiTheme="minorHAnsi" w:hAnsiTheme="minorHAnsi"/>
          <w:szCs w:val="22"/>
        </w:rPr>
        <w:t>encyklope-dycznych</w:t>
      </w:r>
      <w:proofErr w:type="spellEnd"/>
      <w:r w:rsidRPr="00DF1E7A">
        <w:rPr>
          <w:rFonts w:asciiTheme="minorHAnsi" w:hAnsiTheme="minorHAnsi"/>
          <w:szCs w:val="22"/>
        </w:rPr>
        <w:t>, leksykonów, literatury popularno-naukowej, czasopism popularno-naukowych (np. Świat nauki,</w:t>
      </w:r>
      <w:r w:rsidR="00C37034" w:rsidRPr="00DF1E7A">
        <w:rPr>
          <w:rFonts w:asciiTheme="minorHAnsi" w:hAnsiTheme="minorHAnsi"/>
          <w:szCs w:val="22"/>
        </w:rPr>
        <w:t xml:space="preserve"> </w:t>
      </w:r>
      <w:r w:rsidRPr="00DF1E7A">
        <w:rPr>
          <w:rFonts w:asciiTheme="minorHAnsi" w:hAnsiTheme="minorHAnsi"/>
          <w:szCs w:val="22"/>
        </w:rPr>
        <w:t>Wiedza i Życie, Młody technik, Foto</w:t>
      </w:r>
      <w:r w:rsidR="00C37034" w:rsidRPr="00DF1E7A">
        <w:rPr>
          <w:rFonts w:asciiTheme="minorHAnsi" w:hAnsiTheme="minorHAnsi"/>
          <w:szCs w:val="22"/>
        </w:rPr>
        <w:t>n), płyt z filmami edukacyjnymi.</w:t>
      </w:r>
    </w:p>
    <w:sectPr w:rsidR="00080476" w:rsidRPr="00DF1E7A" w:rsidSect="000A6EDA">
      <w:footerReference w:type="default" r:id="rId7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60" w:rsidRDefault="00946460" w:rsidP="00297A32">
      <w:r>
        <w:separator/>
      </w:r>
    </w:p>
  </w:endnote>
  <w:endnote w:type="continuationSeparator" w:id="0">
    <w:p w:rsidR="00946460" w:rsidRDefault="00946460" w:rsidP="0029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824218"/>
      <w:docPartObj>
        <w:docPartGallery w:val="Page Numbers (Bottom of Page)"/>
        <w:docPartUnique/>
      </w:docPartObj>
    </w:sdtPr>
    <w:sdtContent>
      <w:p w:rsidR="005E67F6" w:rsidRDefault="005E67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7A">
          <w:rPr>
            <w:noProof/>
          </w:rPr>
          <w:t>17</w:t>
        </w:r>
        <w:r>
          <w:fldChar w:fldCharType="end"/>
        </w:r>
      </w:p>
    </w:sdtContent>
  </w:sdt>
  <w:p w:rsidR="005E67F6" w:rsidRDefault="005E6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60" w:rsidRDefault="00946460" w:rsidP="00297A32">
      <w:r>
        <w:separator/>
      </w:r>
    </w:p>
  </w:footnote>
  <w:footnote w:type="continuationSeparator" w:id="0">
    <w:p w:rsidR="00946460" w:rsidRDefault="00946460" w:rsidP="00297A32">
      <w:r>
        <w:continuationSeparator/>
      </w:r>
    </w:p>
  </w:footnote>
  <w:footnote w:id="1">
    <w:p w:rsidR="005E67F6" w:rsidRDefault="005E67F6" w:rsidP="002631A6">
      <w:pPr>
        <w:pStyle w:val="Tekstprzypisudolnego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2AD2"/>
    <w:multiLevelType w:val="hybridMultilevel"/>
    <w:tmpl w:val="FA22B23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F2110D0"/>
    <w:multiLevelType w:val="hybridMultilevel"/>
    <w:tmpl w:val="7A04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2E3"/>
    <w:multiLevelType w:val="hybridMultilevel"/>
    <w:tmpl w:val="E038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E9C"/>
    <w:multiLevelType w:val="hybridMultilevel"/>
    <w:tmpl w:val="DAB02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3024"/>
    <w:multiLevelType w:val="hybridMultilevel"/>
    <w:tmpl w:val="2498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6ACE"/>
    <w:multiLevelType w:val="hybridMultilevel"/>
    <w:tmpl w:val="6A6E76D8"/>
    <w:lvl w:ilvl="0" w:tplc="CC2E7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4D7DE3"/>
    <w:multiLevelType w:val="hybridMultilevel"/>
    <w:tmpl w:val="3F1C8B4C"/>
    <w:lvl w:ilvl="0" w:tplc="29F62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2A4422"/>
    <w:multiLevelType w:val="hybridMultilevel"/>
    <w:tmpl w:val="C596AC44"/>
    <w:lvl w:ilvl="0" w:tplc="4A340FC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 w15:restartNumberingAfterBreak="0">
    <w:nsid w:val="71812BF3"/>
    <w:multiLevelType w:val="hybridMultilevel"/>
    <w:tmpl w:val="10061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E507E"/>
    <w:multiLevelType w:val="hybridMultilevel"/>
    <w:tmpl w:val="6DFE3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0314D"/>
    <w:multiLevelType w:val="hybridMultilevel"/>
    <w:tmpl w:val="C596AC44"/>
    <w:lvl w:ilvl="0" w:tplc="4A340FC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0"/>
  </w:num>
  <w:num w:numId="5">
    <w:abstractNumId w:val="9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2"/>
    <w:rsid w:val="000109E2"/>
    <w:rsid w:val="00017CFC"/>
    <w:rsid w:val="00022A29"/>
    <w:rsid w:val="000578F3"/>
    <w:rsid w:val="00064C69"/>
    <w:rsid w:val="00071C30"/>
    <w:rsid w:val="00071F39"/>
    <w:rsid w:val="000743E3"/>
    <w:rsid w:val="00076A5E"/>
    <w:rsid w:val="00080476"/>
    <w:rsid w:val="0008225E"/>
    <w:rsid w:val="00083227"/>
    <w:rsid w:val="00094A18"/>
    <w:rsid w:val="000A6EDA"/>
    <w:rsid w:val="000B2E0B"/>
    <w:rsid w:val="000D331C"/>
    <w:rsid w:val="000E7C66"/>
    <w:rsid w:val="001120F8"/>
    <w:rsid w:val="00115EB4"/>
    <w:rsid w:val="00117742"/>
    <w:rsid w:val="001309ED"/>
    <w:rsid w:val="00137321"/>
    <w:rsid w:val="001401EA"/>
    <w:rsid w:val="00146F95"/>
    <w:rsid w:val="00153DB4"/>
    <w:rsid w:val="00154180"/>
    <w:rsid w:val="00155EAF"/>
    <w:rsid w:val="00156000"/>
    <w:rsid w:val="00161576"/>
    <w:rsid w:val="001619C5"/>
    <w:rsid w:val="001641E8"/>
    <w:rsid w:val="00173C8C"/>
    <w:rsid w:val="001A08C6"/>
    <w:rsid w:val="001C3F09"/>
    <w:rsid w:val="001D4819"/>
    <w:rsid w:val="001D736D"/>
    <w:rsid w:val="001E5A13"/>
    <w:rsid w:val="001F494A"/>
    <w:rsid w:val="00202502"/>
    <w:rsid w:val="00220778"/>
    <w:rsid w:val="00221A65"/>
    <w:rsid w:val="00242EF4"/>
    <w:rsid w:val="002477DC"/>
    <w:rsid w:val="00250AF2"/>
    <w:rsid w:val="00251BE8"/>
    <w:rsid w:val="002631A6"/>
    <w:rsid w:val="00264C2F"/>
    <w:rsid w:val="0026685E"/>
    <w:rsid w:val="00267928"/>
    <w:rsid w:val="00285B40"/>
    <w:rsid w:val="002931CE"/>
    <w:rsid w:val="00296521"/>
    <w:rsid w:val="00297A32"/>
    <w:rsid w:val="002A2609"/>
    <w:rsid w:val="002B7D2F"/>
    <w:rsid w:val="002D3588"/>
    <w:rsid w:val="002D3BE9"/>
    <w:rsid w:val="002D48AF"/>
    <w:rsid w:val="002D5988"/>
    <w:rsid w:val="002E57C2"/>
    <w:rsid w:val="002F3EE6"/>
    <w:rsid w:val="00303564"/>
    <w:rsid w:val="00303AB3"/>
    <w:rsid w:val="00315902"/>
    <w:rsid w:val="00324A4A"/>
    <w:rsid w:val="003311DD"/>
    <w:rsid w:val="00334A1C"/>
    <w:rsid w:val="00336AA9"/>
    <w:rsid w:val="00337870"/>
    <w:rsid w:val="003425EB"/>
    <w:rsid w:val="0035111D"/>
    <w:rsid w:val="00353288"/>
    <w:rsid w:val="003573C3"/>
    <w:rsid w:val="00377AFF"/>
    <w:rsid w:val="00383AED"/>
    <w:rsid w:val="00386CD4"/>
    <w:rsid w:val="003A34F5"/>
    <w:rsid w:val="003C4BB0"/>
    <w:rsid w:val="003D6C34"/>
    <w:rsid w:val="003F43AA"/>
    <w:rsid w:val="003F7BE1"/>
    <w:rsid w:val="00420D44"/>
    <w:rsid w:val="004415E8"/>
    <w:rsid w:val="00446DDC"/>
    <w:rsid w:val="00464048"/>
    <w:rsid w:val="00465632"/>
    <w:rsid w:val="004676F1"/>
    <w:rsid w:val="004704E9"/>
    <w:rsid w:val="00474A08"/>
    <w:rsid w:val="00481132"/>
    <w:rsid w:val="00490178"/>
    <w:rsid w:val="00493EF4"/>
    <w:rsid w:val="004C417E"/>
    <w:rsid w:val="004D27D6"/>
    <w:rsid w:val="004D2C5F"/>
    <w:rsid w:val="004D5715"/>
    <w:rsid w:val="004E367E"/>
    <w:rsid w:val="0050334F"/>
    <w:rsid w:val="00504DE3"/>
    <w:rsid w:val="005051A5"/>
    <w:rsid w:val="00511390"/>
    <w:rsid w:val="00513FBC"/>
    <w:rsid w:val="00513FC3"/>
    <w:rsid w:val="00520B51"/>
    <w:rsid w:val="005237CF"/>
    <w:rsid w:val="00525C2D"/>
    <w:rsid w:val="005434F7"/>
    <w:rsid w:val="00582F71"/>
    <w:rsid w:val="005874B7"/>
    <w:rsid w:val="005B29F9"/>
    <w:rsid w:val="005C4476"/>
    <w:rsid w:val="005C49C7"/>
    <w:rsid w:val="005D6AA3"/>
    <w:rsid w:val="005D7C06"/>
    <w:rsid w:val="005E4A7E"/>
    <w:rsid w:val="005E67F6"/>
    <w:rsid w:val="005F462E"/>
    <w:rsid w:val="0062354E"/>
    <w:rsid w:val="00644220"/>
    <w:rsid w:val="00644616"/>
    <w:rsid w:val="0065170A"/>
    <w:rsid w:val="00693C54"/>
    <w:rsid w:val="006952FB"/>
    <w:rsid w:val="0072786E"/>
    <w:rsid w:val="0073577E"/>
    <w:rsid w:val="007365F4"/>
    <w:rsid w:val="00793189"/>
    <w:rsid w:val="007A7A22"/>
    <w:rsid w:val="007B2884"/>
    <w:rsid w:val="007D2901"/>
    <w:rsid w:val="007F1FD8"/>
    <w:rsid w:val="007F24B3"/>
    <w:rsid w:val="0080480B"/>
    <w:rsid w:val="00804B74"/>
    <w:rsid w:val="00811FD2"/>
    <w:rsid w:val="00812348"/>
    <w:rsid w:val="0081677C"/>
    <w:rsid w:val="008242E2"/>
    <w:rsid w:val="0082460D"/>
    <w:rsid w:val="00824C1F"/>
    <w:rsid w:val="008370BE"/>
    <w:rsid w:val="00852C7A"/>
    <w:rsid w:val="00895D4F"/>
    <w:rsid w:val="008B3C87"/>
    <w:rsid w:val="008B71E8"/>
    <w:rsid w:val="008D4EFA"/>
    <w:rsid w:val="008D6F7F"/>
    <w:rsid w:val="008E2B13"/>
    <w:rsid w:val="009040DA"/>
    <w:rsid w:val="00917D70"/>
    <w:rsid w:val="009254D2"/>
    <w:rsid w:val="00927F2C"/>
    <w:rsid w:val="00930907"/>
    <w:rsid w:val="009376AC"/>
    <w:rsid w:val="00946460"/>
    <w:rsid w:val="00947483"/>
    <w:rsid w:val="009564EC"/>
    <w:rsid w:val="00956CF6"/>
    <w:rsid w:val="00961430"/>
    <w:rsid w:val="0096674A"/>
    <w:rsid w:val="0097083C"/>
    <w:rsid w:val="00975877"/>
    <w:rsid w:val="00981CE0"/>
    <w:rsid w:val="009B0A02"/>
    <w:rsid w:val="009C0007"/>
    <w:rsid w:val="009C64EE"/>
    <w:rsid w:val="009D6081"/>
    <w:rsid w:val="009D7C17"/>
    <w:rsid w:val="009E3F14"/>
    <w:rsid w:val="00A02DD0"/>
    <w:rsid w:val="00A168AF"/>
    <w:rsid w:val="00A20ACB"/>
    <w:rsid w:val="00A21556"/>
    <w:rsid w:val="00A305E1"/>
    <w:rsid w:val="00A30C57"/>
    <w:rsid w:val="00A343CD"/>
    <w:rsid w:val="00A814B3"/>
    <w:rsid w:val="00A911B2"/>
    <w:rsid w:val="00A971C9"/>
    <w:rsid w:val="00AA634B"/>
    <w:rsid w:val="00AB208B"/>
    <w:rsid w:val="00AB768A"/>
    <w:rsid w:val="00AD102A"/>
    <w:rsid w:val="00AE5EB8"/>
    <w:rsid w:val="00AF701F"/>
    <w:rsid w:val="00B05C88"/>
    <w:rsid w:val="00B31481"/>
    <w:rsid w:val="00B53CB1"/>
    <w:rsid w:val="00B71F2A"/>
    <w:rsid w:val="00B93258"/>
    <w:rsid w:val="00B9640B"/>
    <w:rsid w:val="00BB18A9"/>
    <w:rsid w:val="00BC3A2C"/>
    <w:rsid w:val="00BD0C39"/>
    <w:rsid w:val="00BE56C4"/>
    <w:rsid w:val="00BE7AA0"/>
    <w:rsid w:val="00C03335"/>
    <w:rsid w:val="00C057FB"/>
    <w:rsid w:val="00C156FF"/>
    <w:rsid w:val="00C309C6"/>
    <w:rsid w:val="00C30E01"/>
    <w:rsid w:val="00C3164C"/>
    <w:rsid w:val="00C333E4"/>
    <w:rsid w:val="00C37034"/>
    <w:rsid w:val="00C50F64"/>
    <w:rsid w:val="00C70467"/>
    <w:rsid w:val="00C93B5B"/>
    <w:rsid w:val="00CA00F5"/>
    <w:rsid w:val="00CA6A1A"/>
    <w:rsid w:val="00CA7981"/>
    <w:rsid w:val="00CD20D0"/>
    <w:rsid w:val="00D059D1"/>
    <w:rsid w:val="00D07E9D"/>
    <w:rsid w:val="00D13A20"/>
    <w:rsid w:val="00D15F43"/>
    <w:rsid w:val="00D228BE"/>
    <w:rsid w:val="00D26F2B"/>
    <w:rsid w:val="00D27198"/>
    <w:rsid w:val="00D36EC7"/>
    <w:rsid w:val="00D45165"/>
    <w:rsid w:val="00D60A7B"/>
    <w:rsid w:val="00D65B67"/>
    <w:rsid w:val="00D72083"/>
    <w:rsid w:val="00D73A5E"/>
    <w:rsid w:val="00D877AE"/>
    <w:rsid w:val="00D9537F"/>
    <w:rsid w:val="00DB3018"/>
    <w:rsid w:val="00DB4E99"/>
    <w:rsid w:val="00DD1329"/>
    <w:rsid w:val="00DD4545"/>
    <w:rsid w:val="00DE2221"/>
    <w:rsid w:val="00DF1E7A"/>
    <w:rsid w:val="00DF396D"/>
    <w:rsid w:val="00DF51BD"/>
    <w:rsid w:val="00E04421"/>
    <w:rsid w:val="00E132A8"/>
    <w:rsid w:val="00E21757"/>
    <w:rsid w:val="00E27104"/>
    <w:rsid w:val="00E278CA"/>
    <w:rsid w:val="00E45016"/>
    <w:rsid w:val="00E571E8"/>
    <w:rsid w:val="00E71B46"/>
    <w:rsid w:val="00E816A8"/>
    <w:rsid w:val="00E81BF8"/>
    <w:rsid w:val="00EA445A"/>
    <w:rsid w:val="00EB3F51"/>
    <w:rsid w:val="00ED1B65"/>
    <w:rsid w:val="00ED4A60"/>
    <w:rsid w:val="00EE7070"/>
    <w:rsid w:val="00F20151"/>
    <w:rsid w:val="00F2172F"/>
    <w:rsid w:val="00F355D9"/>
    <w:rsid w:val="00F37E11"/>
    <w:rsid w:val="00F42824"/>
    <w:rsid w:val="00F62C92"/>
    <w:rsid w:val="00F6473B"/>
    <w:rsid w:val="00F7005F"/>
    <w:rsid w:val="00F81FD4"/>
    <w:rsid w:val="00F875B0"/>
    <w:rsid w:val="00F92A02"/>
    <w:rsid w:val="00FA2BCE"/>
    <w:rsid w:val="00FC7326"/>
    <w:rsid w:val="00FD18F4"/>
    <w:rsid w:val="00FD59FC"/>
    <w:rsid w:val="00FE5141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9BFC4-02D3-4937-A9B5-58F81D41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A3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A32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7A32"/>
    <w:pPr>
      <w:keepNext/>
      <w:spacing w:before="120" w:after="60"/>
      <w:ind w:firstLine="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7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A32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97A32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97A3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97A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A3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01">
    <w:name w:val="tytuł 01"/>
    <w:basedOn w:val="Normalny"/>
    <w:rsid w:val="00297A32"/>
    <w:pPr>
      <w:spacing w:before="240" w:after="120"/>
      <w:ind w:firstLine="0"/>
      <w:jc w:val="left"/>
    </w:pPr>
    <w:rPr>
      <w:b/>
      <w:sz w:val="32"/>
    </w:rPr>
  </w:style>
  <w:style w:type="character" w:customStyle="1" w:styleId="tytu02Znak">
    <w:name w:val="tytuł 02 Znak"/>
    <w:basedOn w:val="Domylnaczcionkaakapitu"/>
    <w:link w:val="tytu02"/>
    <w:locked/>
    <w:rsid w:val="00297A32"/>
    <w:rPr>
      <w:b/>
      <w:sz w:val="24"/>
      <w:szCs w:val="24"/>
    </w:rPr>
  </w:style>
  <w:style w:type="paragraph" w:customStyle="1" w:styleId="tytu02">
    <w:name w:val="tytuł 02"/>
    <w:basedOn w:val="Normalny"/>
    <w:link w:val="tytu02Znak"/>
    <w:rsid w:val="00297A32"/>
    <w:pPr>
      <w:spacing w:before="240" w:after="120"/>
      <w:ind w:firstLine="0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ytu03Znak">
    <w:name w:val="tytuł 03 Znak"/>
    <w:basedOn w:val="Domylnaczcionkaakapitu"/>
    <w:link w:val="tytu03"/>
    <w:locked/>
    <w:rsid w:val="00297A32"/>
    <w:rPr>
      <w:b/>
      <w:szCs w:val="24"/>
    </w:rPr>
  </w:style>
  <w:style w:type="paragraph" w:customStyle="1" w:styleId="tytu03">
    <w:name w:val="tytuł 03"/>
    <w:basedOn w:val="Normalny"/>
    <w:link w:val="tytu03Znak"/>
    <w:rsid w:val="00297A32"/>
    <w:pPr>
      <w:spacing w:before="120" w:after="120"/>
      <w:ind w:firstLine="0"/>
      <w:jc w:val="left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wyliczanka01Znak">
    <w:name w:val="wyliczanka 01 Znak"/>
    <w:basedOn w:val="Domylnaczcionkaakapitu"/>
    <w:link w:val="wyliczanka01"/>
    <w:locked/>
    <w:rsid w:val="00297A32"/>
  </w:style>
  <w:style w:type="paragraph" w:customStyle="1" w:styleId="wyliczanka01">
    <w:name w:val="wyliczanka 01"/>
    <w:basedOn w:val="Normalny"/>
    <w:link w:val="wyliczanka01Znak"/>
    <w:rsid w:val="00297A32"/>
    <w:pPr>
      <w:ind w:left="340" w:hanging="34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wyliczanka02">
    <w:name w:val="wyliczanka 02"/>
    <w:basedOn w:val="Normalny"/>
    <w:rsid w:val="00297A32"/>
    <w:pPr>
      <w:ind w:left="900" w:hanging="360"/>
    </w:pPr>
    <w:rPr>
      <w:szCs w:val="20"/>
    </w:rPr>
  </w:style>
  <w:style w:type="character" w:customStyle="1" w:styleId="tytutreciZnak">
    <w:name w:val="tytuł treści Znak"/>
    <w:basedOn w:val="wyliczanka01Znak"/>
    <w:link w:val="tytutreci"/>
    <w:locked/>
    <w:rsid w:val="00297A32"/>
    <w:rPr>
      <w:b/>
      <w:bCs/>
      <w:i/>
      <w:iCs/>
    </w:rPr>
  </w:style>
  <w:style w:type="paragraph" w:customStyle="1" w:styleId="tytutreci">
    <w:name w:val="tytuł treści"/>
    <w:basedOn w:val="wyliczanka01"/>
    <w:link w:val="tytutreciZnak"/>
    <w:rsid w:val="00297A32"/>
    <w:rPr>
      <w:b/>
      <w:bCs/>
      <w:i/>
      <w:iCs/>
    </w:rPr>
  </w:style>
  <w:style w:type="paragraph" w:customStyle="1" w:styleId="wyliczankakropka">
    <w:name w:val="wyliczanka kropka"/>
    <w:basedOn w:val="Normalny"/>
    <w:rsid w:val="00297A32"/>
    <w:pPr>
      <w:numPr>
        <w:numId w:val="1"/>
      </w:numPr>
    </w:pPr>
  </w:style>
  <w:style w:type="character" w:customStyle="1" w:styleId="drobnydrukrodekZnak">
    <w:name w:val="drobny druk środek Znak"/>
    <w:basedOn w:val="Domylnaczcionkaakapitu"/>
    <w:link w:val="drobnydrukrodek"/>
    <w:locked/>
    <w:rsid w:val="00297A32"/>
    <w:rPr>
      <w:sz w:val="18"/>
      <w:szCs w:val="24"/>
    </w:rPr>
  </w:style>
  <w:style w:type="paragraph" w:customStyle="1" w:styleId="drobnydrukrodek">
    <w:name w:val="drobny druk środek"/>
    <w:basedOn w:val="Normalny"/>
    <w:link w:val="drobnydrukrodekZnak"/>
    <w:rsid w:val="00297A32"/>
    <w:pPr>
      <w:jc w:val="center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tabelanagwekZnak">
    <w:name w:val="tabela nagłówek Znak"/>
    <w:basedOn w:val="tytu03Znak"/>
    <w:link w:val="tabelanagwek"/>
    <w:locked/>
    <w:rsid w:val="00297A32"/>
    <w:rPr>
      <w:b/>
      <w:sz w:val="18"/>
      <w:szCs w:val="24"/>
    </w:rPr>
  </w:style>
  <w:style w:type="paragraph" w:customStyle="1" w:styleId="tabelanagwek">
    <w:name w:val="tabela nagłówek"/>
    <w:basedOn w:val="tytu03"/>
    <w:link w:val="tabelanagwekZnak"/>
    <w:rsid w:val="00297A32"/>
    <w:pPr>
      <w:spacing w:before="60" w:after="60"/>
      <w:jc w:val="center"/>
    </w:pPr>
    <w:rPr>
      <w:sz w:val="18"/>
    </w:rPr>
  </w:style>
  <w:style w:type="character" w:customStyle="1" w:styleId="tabelaboldZnak">
    <w:name w:val="tabela bold Znak"/>
    <w:basedOn w:val="tabelanagwekZnak"/>
    <w:link w:val="tabelabold"/>
    <w:locked/>
    <w:rsid w:val="00297A32"/>
    <w:rPr>
      <w:b/>
      <w:sz w:val="18"/>
      <w:szCs w:val="24"/>
    </w:rPr>
  </w:style>
  <w:style w:type="paragraph" w:customStyle="1" w:styleId="tabelabold">
    <w:name w:val="tabela bold"/>
    <w:basedOn w:val="tabelanagwek"/>
    <w:link w:val="tabelaboldZnak"/>
    <w:rsid w:val="00297A32"/>
    <w:pPr>
      <w:jc w:val="left"/>
    </w:pPr>
  </w:style>
  <w:style w:type="character" w:customStyle="1" w:styleId="tabelakropkaZnak">
    <w:name w:val="tabela kropka Znak"/>
    <w:basedOn w:val="tabelaboldZnak"/>
    <w:link w:val="tabelakropka"/>
    <w:locked/>
    <w:rsid w:val="00297A32"/>
    <w:rPr>
      <w:b w:val="0"/>
      <w:sz w:val="18"/>
      <w:szCs w:val="24"/>
    </w:rPr>
  </w:style>
  <w:style w:type="paragraph" w:customStyle="1" w:styleId="tabelakropka">
    <w:name w:val="tabela kropka"/>
    <w:basedOn w:val="tabelabold"/>
    <w:link w:val="tabelakropkaZnak"/>
    <w:rsid w:val="00297A32"/>
    <w:pPr>
      <w:numPr>
        <w:numId w:val="3"/>
      </w:numPr>
      <w:tabs>
        <w:tab w:val="clear" w:pos="312"/>
        <w:tab w:val="num" w:pos="170"/>
      </w:tabs>
      <w:ind w:left="170"/>
    </w:pPr>
    <w:rPr>
      <w:b w:val="0"/>
    </w:rPr>
  </w:style>
  <w:style w:type="paragraph" w:customStyle="1" w:styleId="tabelasrodekpogrubiona">
    <w:name w:val="tabela srodek pogrubiona"/>
    <w:basedOn w:val="Normalny"/>
    <w:rsid w:val="00297A32"/>
    <w:pPr>
      <w:ind w:firstLine="0"/>
      <w:jc w:val="center"/>
    </w:pPr>
    <w:rPr>
      <w:b/>
      <w:szCs w:val="20"/>
    </w:rPr>
  </w:style>
  <w:style w:type="paragraph" w:customStyle="1" w:styleId="drobnydruk1">
    <w:name w:val="drobny druk 1"/>
    <w:basedOn w:val="Normalny"/>
    <w:rsid w:val="00297A32"/>
    <w:pPr>
      <w:ind w:firstLine="0"/>
      <w:jc w:val="left"/>
    </w:pPr>
    <w:rPr>
      <w:sz w:val="20"/>
      <w:szCs w:val="20"/>
    </w:rPr>
  </w:style>
  <w:style w:type="paragraph" w:customStyle="1" w:styleId="tabelasrodek">
    <w:name w:val="tabela srodek"/>
    <w:basedOn w:val="Normalny"/>
    <w:rsid w:val="00297A32"/>
    <w:pPr>
      <w:spacing w:before="40" w:after="40"/>
      <w:ind w:firstLine="0"/>
      <w:jc w:val="center"/>
    </w:pPr>
  </w:style>
  <w:style w:type="paragraph" w:customStyle="1" w:styleId="tabelaprawy">
    <w:name w:val="tabela prawy"/>
    <w:basedOn w:val="Normalny"/>
    <w:rsid w:val="00297A32"/>
    <w:pPr>
      <w:ind w:firstLine="0"/>
      <w:jc w:val="right"/>
    </w:pPr>
  </w:style>
  <w:style w:type="paragraph" w:customStyle="1" w:styleId="tabelazodstepem">
    <w:name w:val="tabela z odstepem"/>
    <w:basedOn w:val="Normalny"/>
    <w:rsid w:val="00297A32"/>
    <w:pPr>
      <w:spacing w:before="40" w:after="40"/>
      <w:ind w:left="284" w:hanging="284"/>
      <w:jc w:val="left"/>
    </w:pPr>
    <w:rPr>
      <w:szCs w:val="20"/>
    </w:rPr>
  </w:style>
  <w:style w:type="paragraph" w:customStyle="1" w:styleId="Spis1">
    <w:name w:val="Spis 1"/>
    <w:basedOn w:val="Normalny"/>
    <w:rsid w:val="00297A32"/>
    <w:pPr>
      <w:tabs>
        <w:tab w:val="left" w:pos="340"/>
        <w:tab w:val="right" w:leader="dot" w:pos="8789"/>
      </w:tabs>
      <w:spacing w:before="120" w:after="120"/>
      <w:ind w:left="340" w:hanging="340"/>
      <w:jc w:val="left"/>
    </w:pPr>
    <w:rPr>
      <w:sz w:val="24"/>
    </w:rPr>
  </w:style>
  <w:style w:type="paragraph" w:customStyle="1" w:styleId="Styl2">
    <w:name w:val="Styl2"/>
    <w:basedOn w:val="Spis1"/>
    <w:rsid w:val="00297A32"/>
    <w:pPr>
      <w:spacing w:before="0"/>
      <w:ind w:left="851" w:firstLine="0"/>
    </w:pPr>
  </w:style>
  <w:style w:type="character" w:styleId="Odwoanieprzypisudolnego">
    <w:name w:val="footnote reference"/>
    <w:basedOn w:val="Domylnaczcionkaakapitu"/>
    <w:semiHidden/>
    <w:unhideWhenUsed/>
    <w:rsid w:val="00297A32"/>
    <w:rPr>
      <w:vertAlign w:val="superscript"/>
    </w:rPr>
  </w:style>
  <w:style w:type="table" w:styleId="Tabela-Siatka">
    <w:name w:val="Table Grid"/>
    <w:basedOn w:val="Standardowy"/>
    <w:rsid w:val="00297A3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297A32"/>
  </w:style>
  <w:style w:type="paragraph" w:styleId="Tekstdymka">
    <w:name w:val="Balloon Text"/>
    <w:basedOn w:val="Normalny"/>
    <w:link w:val="TekstdymkaZnak"/>
    <w:uiPriority w:val="99"/>
    <w:semiHidden/>
    <w:unhideWhenUsed/>
    <w:rsid w:val="00927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1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A7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7.bin"/><Relationship Id="rId76" Type="http://schemas.openxmlformats.org/officeDocument/2006/relationships/image" Target="media/image28.wmf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5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image" Target="media/image27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8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4.wmf"/><Relationship Id="rId73" Type="http://schemas.openxmlformats.org/officeDocument/2006/relationships/oleObject" Target="embeddings/oleObject40.bin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6.wmf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6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1.wmf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5.wmf"/><Relationship Id="rId75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E915-84E1-4B8F-933F-4A11AD9B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17</Pages>
  <Words>4170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Chrobot</dc:creator>
  <cp:keywords/>
  <dc:description/>
  <cp:lastModifiedBy>Basia</cp:lastModifiedBy>
  <cp:revision>98</cp:revision>
  <cp:lastPrinted>2017-08-04T15:04:00Z</cp:lastPrinted>
  <dcterms:created xsi:type="dcterms:W3CDTF">2017-08-03T13:06:00Z</dcterms:created>
  <dcterms:modified xsi:type="dcterms:W3CDTF">2017-08-23T19:12:00Z</dcterms:modified>
</cp:coreProperties>
</file>